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B7C11" w14:textId="53D3570E" w:rsidR="00E90D19" w:rsidRPr="00AF1DCA" w:rsidRDefault="00E90D19" w:rsidP="005B56AA">
      <w:pPr>
        <w:pStyle w:val="Glava"/>
        <w:jc w:val="center"/>
        <w:rPr>
          <w:rFonts w:ascii="Arial" w:hAnsi="Arial" w:cs="Arial"/>
          <w:sz w:val="22"/>
          <w:szCs w:val="22"/>
        </w:rPr>
      </w:pPr>
      <w:r w:rsidRPr="00AF1DCA">
        <w:rPr>
          <w:rFonts w:ascii="Arial" w:hAnsi="Arial" w:cs="Arial"/>
          <w:noProof/>
          <w:sz w:val="22"/>
          <w:szCs w:val="22"/>
        </w:rPr>
        <w:drawing>
          <wp:inline distT="0" distB="0" distL="0" distR="0" wp14:anchorId="20C942C9" wp14:editId="6413D7E2">
            <wp:extent cx="390525" cy="619125"/>
            <wp:effectExtent l="0" t="0" r="9525" b="9525"/>
            <wp:docPr id="1" name="Slika 1"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78D3523E" w14:textId="77777777" w:rsidR="00E90D19" w:rsidRPr="00AF1DCA" w:rsidRDefault="00E90D19" w:rsidP="005B56AA">
      <w:pPr>
        <w:pStyle w:val="Glava"/>
        <w:jc w:val="center"/>
        <w:rPr>
          <w:rFonts w:ascii="Arial" w:hAnsi="Arial" w:cs="Arial"/>
          <w:sz w:val="22"/>
          <w:szCs w:val="22"/>
        </w:rPr>
      </w:pPr>
    </w:p>
    <w:p w14:paraId="5E070BF5" w14:textId="77777777" w:rsidR="00E90D19" w:rsidRPr="00AF1DCA" w:rsidRDefault="00E90D19" w:rsidP="005B56AA">
      <w:pPr>
        <w:pStyle w:val="Glava"/>
        <w:jc w:val="center"/>
        <w:rPr>
          <w:rFonts w:ascii="Arial" w:hAnsi="Arial" w:cs="Arial"/>
          <w:b/>
          <w:spacing w:val="22"/>
          <w:sz w:val="22"/>
          <w:szCs w:val="22"/>
        </w:rPr>
      </w:pPr>
      <w:r w:rsidRPr="00AF1DCA">
        <w:rPr>
          <w:rFonts w:ascii="Arial" w:hAnsi="Arial" w:cs="Arial"/>
          <w:b/>
          <w:noProof/>
          <w:spacing w:val="22"/>
          <w:sz w:val="22"/>
          <w:szCs w:val="22"/>
        </w:rPr>
        <mc:AlternateContent>
          <mc:Choice Requires="wps">
            <w:drawing>
              <wp:anchor distT="0" distB="0" distL="114300" distR="114300" simplePos="0" relativeHeight="251659264" behindDoc="0" locked="0" layoutInCell="0" allowOverlap="1" wp14:anchorId="684DE226" wp14:editId="0EE9BEF9">
                <wp:simplePos x="0" y="0"/>
                <wp:positionH relativeFrom="column">
                  <wp:posOffset>471170</wp:posOffset>
                </wp:positionH>
                <wp:positionV relativeFrom="paragraph">
                  <wp:posOffset>205105</wp:posOffset>
                </wp:positionV>
                <wp:extent cx="4914265" cy="0"/>
                <wp:effectExtent l="10160" t="12065" r="9525" b="1651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94BD9" id="Raven povezovalnik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" o:allowincell="f" strokeweight="1.25pt"/>
            </w:pict>
          </mc:Fallback>
        </mc:AlternateContent>
      </w:r>
      <w:r w:rsidRPr="00AF1DCA">
        <w:rPr>
          <w:rFonts w:ascii="Arial" w:hAnsi="Arial" w:cs="Arial"/>
          <w:b/>
          <w:spacing w:val="22"/>
          <w:sz w:val="22"/>
          <w:szCs w:val="22"/>
        </w:rPr>
        <w:t>OBČINA DRAVOGRAD</w:t>
      </w:r>
    </w:p>
    <w:p w14:paraId="4F62A486" w14:textId="77777777" w:rsidR="00E90D19" w:rsidRPr="00AF1DCA" w:rsidRDefault="00E90D19" w:rsidP="005B56AA">
      <w:pPr>
        <w:pStyle w:val="Glava"/>
        <w:jc w:val="center"/>
        <w:rPr>
          <w:rFonts w:ascii="Arial" w:hAnsi="Arial" w:cs="Arial"/>
          <w:spacing w:val="22"/>
          <w:sz w:val="22"/>
          <w:szCs w:val="22"/>
        </w:rPr>
      </w:pPr>
    </w:p>
    <w:p w14:paraId="164E7F73" w14:textId="0022D85F" w:rsidR="00E90D19" w:rsidRPr="00AF1DCA" w:rsidRDefault="00E90D19" w:rsidP="005B56AA">
      <w:pPr>
        <w:pStyle w:val="Glava"/>
        <w:jc w:val="center"/>
        <w:rPr>
          <w:rFonts w:ascii="Arial" w:hAnsi="Arial" w:cs="Arial"/>
          <w:sz w:val="22"/>
          <w:szCs w:val="22"/>
        </w:rPr>
      </w:pPr>
      <w:r w:rsidRPr="00AF1DCA">
        <w:rPr>
          <w:rFonts w:ascii="Arial" w:hAnsi="Arial" w:cs="Arial"/>
          <w:sz w:val="22"/>
          <w:szCs w:val="22"/>
        </w:rPr>
        <w:t>Trg 4. julija 7, 2370 Dravograd, tel.: +386 2 872 35 60, faks: +386 2 872 35 74</w:t>
      </w:r>
    </w:p>
    <w:p w14:paraId="5C7C1F4A" w14:textId="77777777" w:rsidR="00E90D19" w:rsidRPr="00AF1DCA" w:rsidRDefault="00E90D19" w:rsidP="005B56AA">
      <w:pPr>
        <w:pStyle w:val="Glava"/>
        <w:jc w:val="center"/>
        <w:rPr>
          <w:rStyle w:val="Hiperpovezava"/>
          <w:rFonts w:ascii="Arial" w:hAnsi="Arial" w:cs="Arial"/>
          <w:sz w:val="22"/>
          <w:szCs w:val="22"/>
        </w:rPr>
      </w:pPr>
      <w:hyperlink r:id="rId7" w:history="1">
        <w:r w:rsidRPr="00AF1DCA">
          <w:rPr>
            <w:rStyle w:val="Hiperpovezava"/>
            <w:rFonts w:ascii="Arial" w:hAnsi="Arial" w:cs="Arial"/>
            <w:sz w:val="22"/>
            <w:szCs w:val="22"/>
          </w:rPr>
          <w:t>http://www.dravograd.si</w:t>
        </w:r>
      </w:hyperlink>
      <w:r w:rsidRPr="00AF1DCA">
        <w:rPr>
          <w:rFonts w:ascii="Arial" w:hAnsi="Arial" w:cs="Arial"/>
          <w:color w:val="0000FF"/>
          <w:sz w:val="22"/>
          <w:szCs w:val="22"/>
        </w:rPr>
        <w:t xml:space="preserve">; </w:t>
      </w:r>
      <w:r w:rsidRPr="00AF1DCA">
        <w:rPr>
          <w:rFonts w:ascii="Arial" w:hAnsi="Arial" w:cs="Arial"/>
          <w:sz w:val="22"/>
          <w:szCs w:val="22"/>
        </w:rPr>
        <w:t xml:space="preserve">e-mail: </w:t>
      </w:r>
      <w:hyperlink r:id="rId8" w:history="1">
        <w:r w:rsidRPr="00AF1DCA">
          <w:rPr>
            <w:rStyle w:val="Hiperpovezava"/>
            <w:rFonts w:ascii="Arial" w:hAnsi="Arial" w:cs="Arial"/>
            <w:sz w:val="22"/>
            <w:szCs w:val="22"/>
          </w:rPr>
          <w:t>obcina@dravograd.si</w:t>
        </w:r>
      </w:hyperlink>
    </w:p>
    <w:p w14:paraId="01FD34B9" w14:textId="77777777" w:rsidR="00E90D19" w:rsidRPr="00AF1DCA" w:rsidRDefault="00E90D19" w:rsidP="00E90D19">
      <w:pPr>
        <w:pStyle w:val="Glava"/>
        <w:jc w:val="center"/>
        <w:rPr>
          <w:rStyle w:val="Hiperpovezava"/>
          <w:rFonts w:ascii="Arial" w:hAnsi="Arial" w:cs="Arial"/>
          <w:sz w:val="22"/>
          <w:szCs w:val="22"/>
        </w:rPr>
      </w:pPr>
    </w:p>
    <w:p w14:paraId="41FF330B" w14:textId="77777777" w:rsidR="00E90D19" w:rsidRPr="00AF1DCA" w:rsidRDefault="00E90D19" w:rsidP="00E90D19">
      <w:pPr>
        <w:pStyle w:val="Glava"/>
        <w:jc w:val="center"/>
        <w:rPr>
          <w:rStyle w:val="Hiperpovezava"/>
          <w:rFonts w:ascii="Arial" w:hAnsi="Arial" w:cs="Arial"/>
          <w:sz w:val="22"/>
          <w:szCs w:val="22"/>
        </w:rPr>
      </w:pPr>
    </w:p>
    <w:p w14:paraId="70945CC7" w14:textId="73F09F0A" w:rsidR="00095810" w:rsidRPr="00AF1DCA" w:rsidRDefault="00095810" w:rsidP="00095810">
      <w:pPr>
        <w:pStyle w:val="t"/>
        <w:spacing w:before="0" w:after="0"/>
        <w:jc w:val="both"/>
        <w:rPr>
          <w:b w:val="0"/>
          <w:color w:val="auto"/>
          <w:sz w:val="22"/>
          <w:szCs w:val="22"/>
        </w:rPr>
      </w:pPr>
      <w:r w:rsidRPr="00AF1DCA">
        <w:rPr>
          <w:b w:val="0"/>
          <w:color w:val="auto"/>
          <w:sz w:val="22"/>
          <w:szCs w:val="22"/>
        </w:rPr>
        <w:t>Na podlagi Odloka o postopku in merilih za sofinanciranje letnega programa športa v Občini Dravograd (Uradni list RS, št. 31/18)</w:t>
      </w:r>
      <w:r w:rsidR="00EF6D4C" w:rsidRPr="00AF1DCA">
        <w:rPr>
          <w:b w:val="0"/>
          <w:color w:val="auto"/>
          <w:sz w:val="22"/>
          <w:szCs w:val="22"/>
        </w:rPr>
        <w:t>,</w:t>
      </w:r>
      <w:r w:rsidRPr="00AF1DCA">
        <w:rPr>
          <w:b w:val="0"/>
          <w:color w:val="auto"/>
          <w:sz w:val="22"/>
          <w:szCs w:val="22"/>
        </w:rPr>
        <w:t xml:space="preserve"> Odloka o proračunu Občine Dravograd za leto 202</w:t>
      </w:r>
      <w:r w:rsidR="004F3414" w:rsidRPr="00AF1DCA">
        <w:rPr>
          <w:b w:val="0"/>
          <w:color w:val="auto"/>
          <w:sz w:val="22"/>
          <w:szCs w:val="22"/>
        </w:rPr>
        <w:t>6</w:t>
      </w:r>
      <w:r w:rsidRPr="00AF1DCA">
        <w:rPr>
          <w:b w:val="0"/>
          <w:color w:val="auto"/>
          <w:sz w:val="22"/>
          <w:szCs w:val="22"/>
        </w:rPr>
        <w:t xml:space="preserve"> (Ur. list RS, št. </w:t>
      </w:r>
      <w:r w:rsidR="000D1330" w:rsidRPr="00AF1DCA">
        <w:rPr>
          <w:b w:val="0"/>
          <w:color w:val="auto"/>
          <w:sz w:val="22"/>
          <w:szCs w:val="22"/>
        </w:rPr>
        <w:t>1</w:t>
      </w:r>
      <w:r w:rsidR="00EF6D4C" w:rsidRPr="00AF1DCA">
        <w:rPr>
          <w:b w:val="0"/>
          <w:color w:val="auto"/>
          <w:sz w:val="22"/>
          <w:szCs w:val="22"/>
        </w:rPr>
        <w:t>10</w:t>
      </w:r>
      <w:r w:rsidRPr="00AF1DCA">
        <w:rPr>
          <w:b w:val="0"/>
          <w:color w:val="auto"/>
          <w:sz w:val="22"/>
          <w:szCs w:val="22"/>
        </w:rPr>
        <w:t>/2</w:t>
      </w:r>
      <w:r w:rsidR="00EF6D4C" w:rsidRPr="00AF1DCA">
        <w:rPr>
          <w:b w:val="0"/>
          <w:color w:val="auto"/>
          <w:sz w:val="22"/>
          <w:szCs w:val="22"/>
        </w:rPr>
        <w:t>5</w:t>
      </w:r>
      <w:r w:rsidRPr="00AF1DCA">
        <w:rPr>
          <w:b w:val="0"/>
          <w:color w:val="auto"/>
          <w:sz w:val="22"/>
          <w:szCs w:val="22"/>
        </w:rPr>
        <w:t>), Občina Dravograd objavlja</w:t>
      </w:r>
    </w:p>
    <w:p w14:paraId="06B83C1A" w14:textId="77777777" w:rsidR="00095810" w:rsidRPr="00AF1DCA" w:rsidRDefault="00095810" w:rsidP="00095810">
      <w:pPr>
        <w:autoSpaceDE w:val="0"/>
        <w:autoSpaceDN w:val="0"/>
        <w:adjustRightInd w:val="0"/>
        <w:spacing w:after="0" w:line="240" w:lineRule="auto"/>
        <w:jc w:val="center"/>
        <w:rPr>
          <w:rFonts w:ascii="Arial" w:hAnsi="Arial" w:cs="Arial"/>
          <w:b/>
          <w:bCs/>
        </w:rPr>
      </w:pPr>
      <w:r w:rsidRPr="00AF1DCA">
        <w:rPr>
          <w:rFonts w:ascii="Arial" w:hAnsi="Arial" w:cs="Arial"/>
          <w:b/>
          <w:bCs/>
        </w:rPr>
        <w:t>JAVNI RAZPIS</w:t>
      </w:r>
    </w:p>
    <w:p w14:paraId="64E66405" w14:textId="4D5CD043" w:rsidR="00095810" w:rsidRPr="00AF1DCA" w:rsidRDefault="00095810" w:rsidP="00095810">
      <w:pPr>
        <w:spacing w:after="0" w:line="240" w:lineRule="auto"/>
        <w:jc w:val="center"/>
        <w:rPr>
          <w:rFonts w:ascii="Arial" w:hAnsi="Arial" w:cs="Arial"/>
          <w:b/>
        </w:rPr>
      </w:pPr>
      <w:r w:rsidRPr="00AF1DCA">
        <w:rPr>
          <w:rFonts w:ascii="Arial" w:hAnsi="Arial" w:cs="Arial"/>
          <w:b/>
        </w:rPr>
        <w:t>za sofinanciranje programov športa</w:t>
      </w:r>
      <w:r w:rsidR="005B56AA" w:rsidRPr="00AF1DCA">
        <w:rPr>
          <w:rFonts w:ascii="Arial" w:hAnsi="Arial" w:cs="Arial"/>
          <w:b/>
        </w:rPr>
        <w:t xml:space="preserve"> iz proračuna O</w:t>
      </w:r>
      <w:r w:rsidRPr="00AF1DCA">
        <w:rPr>
          <w:rFonts w:ascii="Arial" w:hAnsi="Arial" w:cs="Arial"/>
          <w:b/>
        </w:rPr>
        <w:t>bčin</w:t>
      </w:r>
      <w:r w:rsidR="005B56AA" w:rsidRPr="00AF1DCA">
        <w:rPr>
          <w:rFonts w:ascii="Arial" w:hAnsi="Arial" w:cs="Arial"/>
          <w:b/>
        </w:rPr>
        <w:t>e</w:t>
      </w:r>
      <w:r w:rsidRPr="00AF1DCA">
        <w:rPr>
          <w:rFonts w:ascii="Arial" w:hAnsi="Arial" w:cs="Arial"/>
          <w:b/>
        </w:rPr>
        <w:t xml:space="preserve"> Dravograd </w:t>
      </w:r>
      <w:r w:rsidR="005B56AA" w:rsidRPr="00AF1DCA">
        <w:rPr>
          <w:rFonts w:ascii="Arial" w:hAnsi="Arial" w:cs="Arial"/>
          <w:b/>
        </w:rPr>
        <w:t>v</w:t>
      </w:r>
      <w:r w:rsidRPr="00AF1DCA">
        <w:rPr>
          <w:rFonts w:ascii="Arial" w:hAnsi="Arial" w:cs="Arial"/>
          <w:b/>
        </w:rPr>
        <w:t xml:space="preserve"> letu 202</w:t>
      </w:r>
      <w:r w:rsidR="004F3414" w:rsidRPr="00AF1DCA">
        <w:rPr>
          <w:rFonts w:ascii="Arial" w:hAnsi="Arial" w:cs="Arial"/>
          <w:b/>
        </w:rPr>
        <w:t>6</w:t>
      </w:r>
    </w:p>
    <w:p w14:paraId="759804F5" w14:textId="77777777" w:rsidR="00095810" w:rsidRPr="00AF1DCA" w:rsidRDefault="00095810" w:rsidP="00095810">
      <w:pPr>
        <w:autoSpaceDE w:val="0"/>
        <w:autoSpaceDN w:val="0"/>
        <w:adjustRightInd w:val="0"/>
        <w:spacing w:after="0" w:line="240" w:lineRule="auto"/>
        <w:rPr>
          <w:rFonts w:ascii="Arial" w:hAnsi="Arial" w:cs="Arial"/>
          <w:b/>
          <w:bCs/>
        </w:rPr>
      </w:pPr>
    </w:p>
    <w:p w14:paraId="64030F7B" w14:textId="77777777" w:rsidR="00095810" w:rsidRPr="00AF1DCA" w:rsidRDefault="00095810" w:rsidP="00095810">
      <w:pPr>
        <w:pBdr>
          <w:bottom w:val="single" w:sz="4" w:space="1" w:color="auto"/>
        </w:pBdr>
        <w:autoSpaceDE w:val="0"/>
        <w:autoSpaceDN w:val="0"/>
        <w:adjustRightInd w:val="0"/>
        <w:spacing w:after="0" w:line="240" w:lineRule="auto"/>
        <w:rPr>
          <w:rFonts w:ascii="Arial" w:hAnsi="Arial" w:cs="Arial"/>
          <w:b/>
          <w:bCs/>
        </w:rPr>
      </w:pPr>
      <w:r w:rsidRPr="00AF1DCA">
        <w:rPr>
          <w:rFonts w:ascii="Arial" w:hAnsi="Arial" w:cs="Arial"/>
          <w:b/>
          <w:bCs/>
        </w:rPr>
        <w:t>I. Naziv in sedež občine</w:t>
      </w:r>
    </w:p>
    <w:p w14:paraId="6475D1D9" w14:textId="77777777" w:rsidR="00095810" w:rsidRPr="00AF1DCA" w:rsidRDefault="00095810" w:rsidP="00095810">
      <w:pPr>
        <w:autoSpaceDE w:val="0"/>
        <w:autoSpaceDN w:val="0"/>
        <w:adjustRightInd w:val="0"/>
        <w:spacing w:after="0" w:line="240" w:lineRule="auto"/>
        <w:rPr>
          <w:rFonts w:ascii="Arial" w:hAnsi="Arial" w:cs="Arial"/>
        </w:rPr>
      </w:pPr>
    </w:p>
    <w:p w14:paraId="17006ED1" w14:textId="77777777" w:rsidR="00095810" w:rsidRPr="00AF1DCA" w:rsidRDefault="00095810" w:rsidP="00095810">
      <w:pPr>
        <w:autoSpaceDE w:val="0"/>
        <w:autoSpaceDN w:val="0"/>
        <w:adjustRightInd w:val="0"/>
        <w:spacing w:after="0" w:line="240" w:lineRule="auto"/>
        <w:rPr>
          <w:rFonts w:ascii="Arial" w:hAnsi="Arial" w:cs="Arial"/>
        </w:rPr>
      </w:pPr>
      <w:r w:rsidRPr="00AF1DCA">
        <w:rPr>
          <w:rFonts w:ascii="Arial" w:hAnsi="Arial" w:cs="Arial"/>
        </w:rPr>
        <w:t>Občina Dravograd, Trg 4. julija 7, 2370 Dravograd.</w:t>
      </w:r>
    </w:p>
    <w:p w14:paraId="06A7FA82" w14:textId="77777777" w:rsidR="00095810" w:rsidRPr="00AF1DCA" w:rsidRDefault="00095810" w:rsidP="00095810">
      <w:pPr>
        <w:autoSpaceDE w:val="0"/>
        <w:autoSpaceDN w:val="0"/>
        <w:adjustRightInd w:val="0"/>
        <w:spacing w:after="0" w:line="240" w:lineRule="auto"/>
        <w:rPr>
          <w:rFonts w:ascii="Arial" w:hAnsi="Arial" w:cs="Arial"/>
        </w:rPr>
      </w:pPr>
    </w:p>
    <w:p w14:paraId="7541F1A4" w14:textId="77777777" w:rsidR="00095810" w:rsidRPr="00AF1DCA" w:rsidRDefault="00095810" w:rsidP="00095810">
      <w:pPr>
        <w:pBdr>
          <w:bottom w:val="single" w:sz="4" w:space="1" w:color="auto"/>
        </w:pBdr>
        <w:autoSpaceDE w:val="0"/>
        <w:autoSpaceDN w:val="0"/>
        <w:adjustRightInd w:val="0"/>
        <w:spacing w:after="0" w:line="240" w:lineRule="auto"/>
        <w:rPr>
          <w:rFonts w:ascii="Arial" w:hAnsi="Arial" w:cs="Arial"/>
          <w:b/>
          <w:bCs/>
        </w:rPr>
      </w:pPr>
      <w:r w:rsidRPr="00AF1DCA">
        <w:rPr>
          <w:rFonts w:ascii="Arial" w:hAnsi="Arial" w:cs="Arial"/>
          <w:b/>
          <w:bCs/>
        </w:rPr>
        <w:t>II. Namen in predmet javnega razpisa</w:t>
      </w:r>
    </w:p>
    <w:p w14:paraId="7DE0050E" w14:textId="77777777" w:rsidR="00095810" w:rsidRPr="00AF1DCA" w:rsidRDefault="00095810" w:rsidP="00095810">
      <w:pPr>
        <w:autoSpaceDE w:val="0"/>
        <w:autoSpaceDN w:val="0"/>
        <w:adjustRightInd w:val="0"/>
        <w:spacing w:after="0" w:line="240" w:lineRule="auto"/>
        <w:jc w:val="both"/>
        <w:rPr>
          <w:rFonts w:ascii="Arial" w:hAnsi="Arial" w:cs="Arial"/>
        </w:rPr>
      </w:pPr>
    </w:p>
    <w:p w14:paraId="162EDA42" w14:textId="6A2F4A07" w:rsidR="00095810" w:rsidRPr="00AF1DCA" w:rsidRDefault="00095810" w:rsidP="00095810">
      <w:pPr>
        <w:spacing w:after="0" w:line="240" w:lineRule="auto"/>
        <w:jc w:val="both"/>
        <w:rPr>
          <w:rFonts w:ascii="Arial" w:eastAsia="Times New Roman" w:hAnsi="Arial" w:cs="Arial"/>
          <w:lang w:eastAsia="sl-SI"/>
        </w:rPr>
      </w:pPr>
      <w:r w:rsidRPr="00AF1DCA">
        <w:rPr>
          <w:rFonts w:ascii="Arial" w:eastAsia="Times New Roman" w:hAnsi="Arial" w:cs="Arial"/>
          <w:lang w:eastAsia="sl-SI"/>
        </w:rPr>
        <w:t>Sofinanciranje športnih programov</w:t>
      </w:r>
      <w:r w:rsidR="00D01774" w:rsidRPr="00AF1DCA">
        <w:rPr>
          <w:rFonts w:ascii="Arial" w:eastAsia="Times New Roman" w:hAnsi="Arial" w:cs="Arial"/>
          <w:lang w:eastAsia="sl-SI"/>
        </w:rPr>
        <w:t xml:space="preserve"> na podlagi javnega razpisa (v nadaljevanju: razpis)</w:t>
      </w:r>
      <w:r w:rsidRPr="00AF1DCA">
        <w:rPr>
          <w:rFonts w:ascii="Arial" w:eastAsia="Times New Roman" w:hAnsi="Arial" w:cs="Arial"/>
          <w:lang w:eastAsia="sl-SI"/>
        </w:rPr>
        <w:t xml:space="preserve">, ki so v javnem interesu, določeni z letnim programom športa  (v nadaljevanju: LPŠ) in so namenjeni zagotavljanju optimalnih pogojev za kakovostno ukvarjanje s športom in gibalnimi dejavnostmi za ohranjanje zdravja. </w:t>
      </w:r>
    </w:p>
    <w:p w14:paraId="1E77C64F" w14:textId="77777777" w:rsidR="00095810" w:rsidRPr="00AF1DCA" w:rsidRDefault="00095810" w:rsidP="00095810">
      <w:pPr>
        <w:autoSpaceDE w:val="0"/>
        <w:autoSpaceDN w:val="0"/>
        <w:adjustRightInd w:val="0"/>
        <w:spacing w:after="0" w:line="240" w:lineRule="auto"/>
        <w:jc w:val="both"/>
        <w:rPr>
          <w:rFonts w:ascii="Arial" w:hAnsi="Arial" w:cs="Arial"/>
        </w:rPr>
      </w:pPr>
    </w:p>
    <w:p w14:paraId="73FF7E3E" w14:textId="77777777" w:rsidR="00095810" w:rsidRPr="00AF1DCA" w:rsidRDefault="00095810" w:rsidP="00095810">
      <w:pPr>
        <w:pBdr>
          <w:bottom w:val="single" w:sz="4" w:space="1" w:color="auto"/>
        </w:pBdr>
        <w:autoSpaceDE w:val="0"/>
        <w:autoSpaceDN w:val="0"/>
        <w:adjustRightInd w:val="0"/>
        <w:spacing w:after="0" w:line="240" w:lineRule="auto"/>
        <w:jc w:val="both"/>
        <w:rPr>
          <w:rFonts w:ascii="Arial" w:hAnsi="Arial" w:cs="Arial"/>
          <w:b/>
          <w:bCs/>
        </w:rPr>
      </w:pPr>
      <w:r w:rsidRPr="00AF1DCA">
        <w:rPr>
          <w:rFonts w:ascii="Arial" w:hAnsi="Arial" w:cs="Arial"/>
          <w:b/>
          <w:bCs/>
        </w:rPr>
        <w:t>III. Upravičenci do javnih sredstev in pogoji, ki jih morajo izpolnjevati upravičenci</w:t>
      </w:r>
    </w:p>
    <w:p w14:paraId="2B9AFD8C" w14:textId="77777777" w:rsidR="00095810" w:rsidRPr="00AF1DCA" w:rsidRDefault="00095810" w:rsidP="00095810">
      <w:pPr>
        <w:autoSpaceDE w:val="0"/>
        <w:autoSpaceDN w:val="0"/>
        <w:adjustRightInd w:val="0"/>
        <w:spacing w:after="0" w:line="240" w:lineRule="auto"/>
        <w:jc w:val="both"/>
        <w:rPr>
          <w:rFonts w:ascii="Arial" w:hAnsi="Arial" w:cs="Arial"/>
        </w:rPr>
      </w:pPr>
    </w:p>
    <w:p w14:paraId="73FDA26C"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Pravico do sofinanciranja imajo naslednji izvajalci LPŠ:</w:t>
      </w:r>
    </w:p>
    <w:p w14:paraId="644CFCC6" w14:textId="77777777" w:rsidR="00095810" w:rsidRPr="00AF1DCA" w:rsidRDefault="00095810" w:rsidP="00095810">
      <w:pPr>
        <w:pStyle w:val="Odstavekseznama"/>
        <w:numPr>
          <w:ilvl w:val="0"/>
          <w:numId w:val="5"/>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športna društva in športna zveza, ki so registrirani v RS, </w:t>
      </w:r>
    </w:p>
    <w:p w14:paraId="788A155D" w14:textId="77777777" w:rsidR="00095810" w:rsidRPr="00AF1DCA" w:rsidRDefault="00095810" w:rsidP="00095810">
      <w:pPr>
        <w:pStyle w:val="Odstavekseznama"/>
        <w:numPr>
          <w:ilvl w:val="0"/>
          <w:numId w:val="5"/>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zavod, registriran za izvajanje dejavnosti športa, </w:t>
      </w:r>
    </w:p>
    <w:p w14:paraId="64627E07" w14:textId="77777777" w:rsidR="00095810" w:rsidRPr="00AF1DCA" w:rsidRDefault="00095810" w:rsidP="00095810">
      <w:pPr>
        <w:pStyle w:val="Odstavekseznama"/>
        <w:numPr>
          <w:ilvl w:val="0"/>
          <w:numId w:val="5"/>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zavodi s področja vzgoje in izobraževanja, ki izvajajo športne programe določene z LPŠ, </w:t>
      </w:r>
    </w:p>
    <w:p w14:paraId="3189CC74" w14:textId="77777777" w:rsidR="00095810" w:rsidRPr="00AF1DCA" w:rsidRDefault="00095810" w:rsidP="00095810">
      <w:pPr>
        <w:pStyle w:val="Odstavekseznama"/>
        <w:numPr>
          <w:ilvl w:val="0"/>
          <w:numId w:val="5"/>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pravne osebe, ki so registrirane za opravljanje dejavnosti v športu v RS, </w:t>
      </w:r>
    </w:p>
    <w:p w14:paraId="0E7545ED" w14:textId="77777777" w:rsidR="00095810" w:rsidRPr="00AF1DCA" w:rsidRDefault="00095810" w:rsidP="00095810">
      <w:pPr>
        <w:pStyle w:val="Odstavekseznama"/>
        <w:numPr>
          <w:ilvl w:val="0"/>
          <w:numId w:val="5"/>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samostojni podjetniki posamezniki, ki so registrirani za opravljanje dejavnosti v športu v RS, </w:t>
      </w:r>
    </w:p>
    <w:p w14:paraId="44084906" w14:textId="77777777" w:rsidR="00095810" w:rsidRPr="00AF1DCA" w:rsidRDefault="00095810" w:rsidP="00095810">
      <w:pPr>
        <w:pStyle w:val="Odstavekseznama"/>
        <w:numPr>
          <w:ilvl w:val="0"/>
          <w:numId w:val="5"/>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ustanove, ki so ustanovljene za splošno koristen namen na področju športa, v skladu z zakonom, ki ureja ustanove in </w:t>
      </w:r>
    </w:p>
    <w:p w14:paraId="0CE6404D" w14:textId="77777777" w:rsidR="00095810" w:rsidRPr="00AF1DCA" w:rsidRDefault="00095810" w:rsidP="00095810">
      <w:pPr>
        <w:pStyle w:val="Odstavekseznama"/>
        <w:numPr>
          <w:ilvl w:val="0"/>
          <w:numId w:val="5"/>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zasebni športni delavci. </w:t>
      </w:r>
    </w:p>
    <w:p w14:paraId="783D8AA2" w14:textId="77777777" w:rsidR="00095810" w:rsidRPr="00AF1DCA" w:rsidRDefault="00095810" w:rsidP="00095810">
      <w:pPr>
        <w:autoSpaceDE w:val="0"/>
        <w:autoSpaceDN w:val="0"/>
        <w:adjustRightInd w:val="0"/>
        <w:spacing w:after="0" w:line="240" w:lineRule="auto"/>
        <w:jc w:val="both"/>
        <w:rPr>
          <w:rFonts w:ascii="Arial" w:hAnsi="Arial" w:cs="Arial"/>
        </w:rPr>
      </w:pPr>
    </w:p>
    <w:p w14:paraId="6BFC5FAF"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Izvajalci imajo pravico do sofinanciranja, če izpolnjujejo naslednje pogoje:</w:t>
      </w:r>
    </w:p>
    <w:p w14:paraId="4BEFC013"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imajo sedež v občini in so njihovi programi namenjeni občanom Občine Dravograd, </w:t>
      </w:r>
    </w:p>
    <w:p w14:paraId="47A86A59"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so na dan objave javnega razpisa za sofinanciranje letnega programa športa (v nadaljevanju: JR) najmanj eno leto registrirani v skladu z veljavnimi predpisi, njihova (pretežna) dejavnost pa je izvajanje športnih programov, </w:t>
      </w:r>
    </w:p>
    <w:p w14:paraId="2304C32F"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izvajajo športne programe/področja športa skladno z odlokom in LPŠ, </w:t>
      </w:r>
    </w:p>
    <w:p w14:paraId="08C0964E"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se pravočasno prijavijo na javni razpis ter izpolnjujejo vse razpisne pogoje, </w:t>
      </w:r>
    </w:p>
    <w:p w14:paraId="5F52D29A"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imajo za prijavljene športne programe/področja športa: </w:t>
      </w:r>
    </w:p>
    <w:p w14:paraId="0766347E"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zagotovljene materialne in prostorske pogoje ter ustrezno izobražen ali usposobljen kader za opravljanje strokovnega dela v športu, </w:t>
      </w:r>
    </w:p>
    <w:p w14:paraId="76F87161"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izdelano finančno konstrukcijo, iz katere so razvidni viri prihodkov in stroškov izvedbe programov, </w:t>
      </w:r>
    </w:p>
    <w:p w14:paraId="34228B81" w14:textId="77777777" w:rsidR="00095810" w:rsidRPr="00AF1DCA" w:rsidRDefault="00095810" w:rsidP="00095810">
      <w:pPr>
        <w:numPr>
          <w:ilvl w:val="0"/>
          <w:numId w:val="6"/>
        </w:numPr>
        <w:spacing w:after="0" w:line="240" w:lineRule="auto"/>
        <w:jc w:val="both"/>
        <w:rPr>
          <w:rFonts w:ascii="Arial" w:hAnsi="Arial" w:cs="Arial"/>
        </w:rPr>
      </w:pPr>
      <w:r w:rsidRPr="00AF1DCA">
        <w:rPr>
          <w:rFonts w:ascii="Arial" w:hAnsi="Arial" w:cs="Arial"/>
        </w:rPr>
        <w:t xml:space="preserve">da imajo urejeno evidenco o registriranih tekmovalcih (velja samo za izvajalce kakovostnega in vrhunskega športa), članstvu ter plačani članarini (velja za športna društva in športne zveze), </w:t>
      </w:r>
    </w:p>
    <w:p w14:paraId="2C4E91AE" w14:textId="77777777" w:rsidR="00095810" w:rsidRPr="00AF1DCA" w:rsidRDefault="00095810" w:rsidP="00095810">
      <w:pPr>
        <w:numPr>
          <w:ilvl w:val="0"/>
          <w:numId w:val="6"/>
        </w:numPr>
        <w:tabs>
          <w:tab w:val="left" w:pos="360"/>
        </w:tabs>
        <w:autoSpaceDE w:val="0"/>
        <w:autoSpaceDN w:val="0"/>
        <w:spacing w:after="0" w:line="240" w:lineRule="auto"/>
        <w:jc w:val="both"/>
        <w:rPr>
          <w:rFonts w:ascii="Arial" w:hAnsi="Arial" w:cs="Arial"/>
        </w:rPr>
      </w:pPr>
      <w:r w:rsidRPr="00AF1DCA">
        <w:rPr>
          <w:rFonts w:ascii="Arial" w:hAnsi="Arial" w:cs="Arial"/>
        </w:rPr>
        <w:t>da imajo urejeno evidenco o članstvu (vsaj 2/3 članov občanov Dravograda),</w:t>
      </w:r>
    </w:p>
    <w:p w14:paraId="5D37946E" w14:textId="77777777" w:rsidR="00095810" w:rsidRPr="00AF1DCA" w:rsidRDefault="00095810" w:rsidP="00095810">
      <w:pPr>
        <w:numPr>
          <w:ilvl w:val="0"/>
          <w:numId w:val="6"/>
        </w:numPr>
        <w:tabs>
          <w:tab w:val="left" w:pos="360"/>
        </w:tabs>
        <w:autoSpaceDE w:val="0"/>
        <w:autoSpaceDN w:val="0"/>
        <w:spacing w:after="0" w:line="240" w:lineRule="auto"/>
        <w:jc w:val="both"/>
        <w:rPr>
          <w:rFonts w:ascii="Arial" w:hAnsi="Arial" w:cs="Arial"/>
        </w:rPr>
      </w:pPr>
      <w:r w:rsidRPr="00AF1DCA">
        <w:rPr>
          <w:rFonts w:ascii="Arial" w:hAnsi="Arial" w:cs="Arial"/>
        </w:rPr>
        <w:t>v kolikor ne dosegajo 2/3 članstva, so upravičeni do sorazmernega deleža po številu članstva iz matične občine,</w:t>
      </w:r>
    </w:p>
    <w:p w14:paraId="38462018" w14:textId="77777777" w:rsidR="00095810" w:rsidRPr="00AF1DCA" w:rsidRDefault="00095810" w:rsidP="00095810">
      <w:pPr>
        <w:numPr>
          <w:ilvl w:val="0"/>
          <w:numId w:val="6"/>
        </w:numPr>
        <w:spacing w:after="0" w:line="240" w:lineRule="auto"/>
        <w:jc w:val="both"/>
        <w:rPr>
          <w:rFonts w:ascii="Arial" w:hAnsi="Arial" w:cs="Arial"/>
        </w:rPr>
      </w:pPr>
      <w:r w:rsidRPr="00AF1DCA">
        <w:rPr>
          <w:rFonts w:ascii="Arial" w:hAnsi="Arial" w:cs="Arial"/>
        </w:rPr>
        <w:lastRenderedPageBreak/>
        <w:t>da občini redno dostavljajo programe dejavnosti s področja športa, podatke o članstvu, poročila o realizaciji programov in doseženih rezultatih, kopijo zaključnega računa ter druge zahtevane podatke,</w:t>
      </w:r>
    </w:p>
    <w:p w14:paraId="754A1447"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urejeno evidenco članstva (športna društva, zveze) ter evidenco o udeležencih programov. </w:t>
      </w:r>
    </w:p>
    <w:p w14:paraId="35F8E6A6" w14:textId="77777777" w:rsidR="00095810" w:rsidRPr="00AF1DCA" w:rsidRDefault="00095810" w:rsidP="00095810">
      <w:pPr>
        <w:spacing w:after="0" w:line="240" w:lineRule="auto"/>
        <w:jc w:val="both"/>
        <w:rPr>
          <w:rFonts w:ascii="Arial" w:eastAsia="Times New Roman" w:hAnsi="Arial" w:cs="Arial"/>
          <w:lang w:eastAsia="sl-SI"/>
        </w:rPr>
      </w:pPr>
    </w:p>
    <w:p w14:paraId="28B535B7" w14:textId="77777777" w:rsidR="00095810" w:rsidRPr="00AF1DCA" w:rsidRDefault="00095810" w:rsidP="00095810">
      <w:p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Dolžnosti izvajalcev LPŠ so naslednje: </w:t>
      </w:r>
    </w:p>
    <w:p w14:paraId="4ADA64ED"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Izvajalec športnega programa, ki je izbran za izvajanje letnega programa športa v občini, je dolžan javno objaviti izračun cene športnega programa, za katerega izvajanje prejema proračunska sredstva. </w:t>
      </w:r>
    </w:p>
    <w:p w14:paraId="375EC1D3"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Športni programi, ki so v celoti financirani iz javnih sredstev, so za uporabnike brezplačni. V primeru delnega sofinanciranja športnih programov iz proračunskih sredstev občine mora izvajalec LPŠ stroške, ki jih krijejo vadeči, sorazmerno zmanjšati. </w:t>
      </w:r>
    </w:p>
    <w:p w14:paraId="493E7A71" w14:textId="77777777" w:rsidR="00095810" w:rsidRPr="00AF1DCA" w:rsidRDefault="00095810" w:rsidP="00095810">
      <w:pPr>
        <w:pStyle w:val="Odstavekseznama"/>
        <w:numPr>
          <w:ilvl w:val="0"/>
          <w:numId w:val="6"/>
        </w:numPr>
        <w:spacing w:after="0" w:line="240" w:lineRule="auto"/>
        <w:jc w:val="both"/>
        <w:rPr>
          <w:rFonts w:ascii="Arial" w:eastAsia="Times New Roman" w:hAnsi="Arial" w:cs="Arial"/>
          <w:lang w:eastAsia="sl-SI"/>
        </w:rPr>
      </w:pPr>
      <w:r w:rsidRPr="00AF1DCA">
        <w:rPr>
          <w:rFonts w:ascii="Arial" w:eastAsia="Times New Roman" w:hAnsi="Arial" w:cs="Arial"/>
          <w:lang w:eastAsia="sl-SI"/>
        </w:rPr>
        <w:t xml:space="preserve">Izvajalec, ki je izbran za izvajanje LPŠ, mora na tekmovanjih in z njimi povezanimi dogodki oziroma v projektnih aktivnostih, ki jih organizira za obiskovalce prostor opremiti z dobro vidnim plakatom oziroma transparentom, na katerem je logotip občine in na primeren način opremiti z logotipom občine publikacije in druge komunikacijske in promocijske materiale, ki jih uporablja. </w:t>
      </w:r>
    </w:p>
    <w:p w14:paraId="7CEC2321" w14:textId="77777777" w:rsidR="00095810" w:rsidRPr="00AF1DCA" w:rsidRDefault="00095810" w:rsidP="00095810">
      <w:pPr>
        <w:autoSpaceDE w:val="0"/>
        <w:autoSpaceDN w:val="0"/>
        <w:adjustRightInd w:val="0"/>
        <w:spacing w:after="0" w:line="240" w:lineRule="auto"/>
        <w:jc w:val="both"/>
        <w:rPr>
          <w:rFonts w:ascii="Arial" w:hAnsi="Arial" w:cs="Arial"/>
        </w:rPr>
      </w:pPr>
    </w:p>
    <w:p w14:paraId="0A0CA047" w14:textId="77777777" w:rsidR="00095810" w:rsidRPr="00AF1DCA" w:rsidRDefault="00095810" w:rsidP="00095810">
      <w:pPr>
        <w:pBdr>
          <w:bottom w:val="single" w:sz="4" w:space="1" w:color="auto"/>
        </w:pBdr>
        <w:autoSpaceDE w:val="0"/>
        <w:autoSpaceDN w:val="0"/>
        <w:adjustRightInd w:val="0"/>
        <w:spacing w:after="0" w:line="240" w:lineRule="auto"/>
        <w:rPr>
          <w:rFonts w:ascii="Arial" w:hAnsi="Arial" w:cs="Arial"/>
          <w:b/>
          <w:bCs/>
        </w:rPr>
      </w:pPr>
      <w:r w:rsidRPr="00AF1DCA">
        <w:rPr>
          <w:rFonts w:ascii="Arial" w:hAnsi="Arial" w:cs="Arial"/>
          <w:b/>
          <w:bCs/>
        </w:rPr>
        <w:t>IV. Merila za sofinanciranje</w:t>
      </w:r>
    </w:p>
    <w:p w14:paraId="216D7DDD" w14:textId="77777777" w:rsidR="00095810" w:rsidRPr="00AF1DCA" w:rsidRDefault="00095810" w:rsidP="00095810">
      <w:pPr>
        <w:autoSpaceDE w:val="0"/>
        <w:autoSpaceDN w:val="0"/>
        <w:adjustRightInd w:val="0"/>
        <w:spacing w:after="0" w:line="240" w:lineRule="auto"/>
        <w:jc w:val="both"/>
        <w:rPr>
          <w:rFonts w:ascii="Arial" w:hAnsi="Arial" w:cs="Arial"/>
        </w:rPr>
      </w:pPr>
    </w:p>
    <w:p w14:paraId="0082585D" w14:textId="56003E6E"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Strokovna petčlanska komisija, imenovana s sklepom župan</w:t>
      </w:r>
      <w:r w:rsidR="00D01774" w:rsidRPr="00AF1DCA">
        <w:rPr>
          <w:rFonts w:ascii="Arial" w:hAnsi="Arial" w:cs="Arial"/>
        </w:rPr>
        <w:t>a</w:t>
      </w:r>
      <w:r w:rsidRPr="00AF1DCA">
        <w:rPr>
          <w:rFonts w:ascii="Arial" w:hAnsi="Arial" w:cs="Arial"/>
        </w:rPr>
        <w:t>, bo pri vrednotenju in ocenjevanju prispelih vlog upoštevala merila, ki so v skladu z odlokom opredeljena po vsebinah ter razvojnih in strokovnih nalogah v športu.</w:t>
      </w:r>
    </w:p>
    <w:p w14:paraId="2384896E"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Merila so sestavni del razpisne dokumentacije.</w:t>
      </w:r>
    </w:p>
    <w:p w14:paraId="2E9909CB" w14:textId="77777777" w:rsidR="00095810" w:rsidRPr="00AF1DCA" w:rsidRDefault="00095810" w:rsidP="00095810">
      <w:pPr>
        <w:autoSpaceDE w:val="0"/>
        <w:autoSpaceDN w:val="0"/>
        <w:adjustRightInd w:val="0"/>
        <w:spacing w:after="0" w:line="240" w:lineRule="auto"/>
        <w:rPr>
          <w:rFonts w:ascii="Arial" w:hAnsi="Arial" w:cs="Arial"/>
        </w:rPr>
      </w:pPr>
    </w:p>
    <w:p w14:paraId="40198501" w14:textId="59A79BD7" w:rsidR="00095810" w:rsidRPr="00AF1DCA" w:rsidRDefault="00095810" w:rsidP="00095810">
      <w:pPr>
        <w:pBdr>
          <w:bottom w:val="single" w:sz="4" w:space="1" w:color="auto"/>
        </w:pBdr>
        <w:autoSpaceDE w:val="0"/>
        <w:autoSpaceDN w:val="0"/>
        <w:adjustRightInd w:val="0"/>
        <w:spacing w:after="0" w:line="240" w:lineRule="auto"/>
        <w:rPr>
          <w:rFonts w:ascii="Arial" w:hAnsi="Arial" w:cs="Arial"/>
          <w:b/>
          <w:bCs/>
        </w:rPr>
      </w:pPr>
      <w:r w:rsidRPr="00AF1DCA">
        <w:rPr>
          <w:rFonts w:ascii="Arial" w:hAnsi="Arial" w:cs="Arial"/>
          <w:b/>
          <w:bCs/>
        </w:rPr>
        <w:t>V. Okvirna višina sredstev, ki so na razpolago za predmet razpisa</w:t>
      </w:r>
    </w:p>
    <w:p w14:paraId="2E1047CD" w14:textId="77777777" w:rsidR="00095810" w:rsidRPr="00AF1DCA" w:rsidRDefault="00095810" w:rsidP="00095810">
      <w:pPr>
        <w:autoSpaceDE w:val="0"/>
        <w:autoSpaceDN w:val="0"/>
        <w:adjustRightInd w:val="0"/>
        <w:spacing w:after="0" w:line="240" w:lineRule="auto"/>
        <w:jc w:val="center"/>
        <w:rPr>
          <w:rFonts w:ascii="Arial" w:hAnsi="Arial" w:cs="Arial"/>
        </w:rPr>
      </w:pPr>
    </w:p>
    <w:p w14:paraId="59A90450" w14:textId="3C10B84C" w:rsidR="00D16A27" w:rsidRPr="00AF1DCA" w:rsidRDefault="00095810" w:rsidP="00D16A27">
      <w:pPr>
        <w:autoSpaceDE w:val="0"/>
        <w:autoSpaceDN w:val="0"/>
        <w:adjustRightInd w:val="0"/>
        <w:spacing w:after="0" w:line="240" w:lineRule="auto"/>
        <w:jc w:val="both"/>
        <w:rPr>
          <w:rFonts w:ascii="Arial" w:hAnsi="Arial" w:cs="Arial"/>
          <w:color w:val="000000"/>
        </w:rPr>
      </w:pPr>
      <w:r w:rsidRPr="00AF1DCA">
        <w:rPr>
          <w:rFonts w:ascii="Arial" w:hAnsi="Arial" w:cs="Arial"/>
        </w:rPr>
        <w:t xml:space="preserve">Okvirna višina sredstev za izvedbo javnega razpisa, zagotovljenih v proračunu Občine Dravograd v skladu </w:t>
      </w:r>
      <w:r w:rsidR="001551A5" w:rsidRPr="00AF1DCA">
        <w:rPr>
          <w:rFonts w:ascii="Arial" w:hAnsi="Arial" w:cs="Arial"/>
        </w:rPr>
        <w:t>s predlogom JZ Dravit ter</w:t>
      </w:r>
      <w:r w:rsidRPr="00AF1DCA">
        <w:rPr>
          <w:rFonts w:ascii="Arial" w:hAnsi="Arial" w:cs="Arial"/>
        </w:rPr>
        <w:t xml:space="preserve"> Letnim programom športa Občine Dravograd za leto 202</w:t>
      </w:r>
      <w:r w:rsidR="004F3414" w:rsidRPr="00AF1DCA">
        <w:rPr>
          <w:rFonts w:ascii="Arial" w:hAnsi="Arial" w:cs="Arial"/>
        </w:rPr>
        <w:t>6</w:t>
      </w:r>
      <w:r w:rsidRPr="00AF1DCA">
        <w:rPr>
          <w:rFonts w:ascii="Arial" w:hAnsi="Arial" w:cs="Arial"/>
        </w:rPr>
        <w:t>, sprejetim na</w:t>
      </w:r>
      <w:r w:rsidR="000D1330" w:rsidRPr="00AF1DCA">
        <w:rPr>
          <w:rFonts w:ascii="Arial" w:hAnsi="Arial" w:cs="Arial"/>
        </w:rPr>
        <w:t xml:space="preserve"> </w:t>
      </w:r>
      <w:r w:rsidR="00D16A27" w:rsidRPr="00AF1DCA">
        <w:rPr>
          <w:rFonts w:ascii="Arial" w:hAnsi="Arial" w:cs="Arial"/>
        </w:rPr>
        <w:t xml:space="preserve">26. </w:t>
      </w:r>
      <w:r w:rsidRPr="00AF1DCA">
        <w:rPr>
          <w:rFonts w:ascii="Arial" w:hAnsi="Arial" w:cs="Arial"/>
        </w:rPr>
        <w:t xml:space="preserve">seji Občinskega sveta </w:t>
      </w:r>
      <w:r w:rsidR="00D16A27" w:rsidRPr="00AF1DCA">
        <w:rPr>
          <w:rFonts w:ascii="Arial" w:hAnsi="Arial" w:cs="Arial"/>
        </w:rPr>
        <w:t>dne 21.5.2026</w:t>
      </w:r>
      <w:r w:rsidRPr="00AF1DCA">
        <w:rPr>
          <w:rFonts w:ascii="Arial" w:hAnsi="Arial" w:cs="Arial"/>
        </w:rPr>
        <w:t xml:space="preserve"> znaša skupaj do </w:t>
      </w:r>
      <w:r w:rsidR="00D16A27" w:rsidRPr="00AF1DCA">
        <w:rPr>
          <w:rFonts w:ascii="Arial" w:hAnsi="Arial" w:cs="Arial"/>
          <w:b/>
          <w:bCs/>
          <w:color w:val="000000"/>
        </w:rPr>
        <w:t>175.544,59 EUR:</w:t>
      </w:r>
    </w:p>
    <w:p w14:paraId="5055E6E9" w14:textId="77777777" w:rsidR="00D16A27" w:rsidRPr="00AF1DCA" w:rsidRDefault="00D16A27" w:rsidP="00D16A27">
      <w:pPr>
        <w:autoSpaceDE w:val="0"/>
        <w:autoSpaceDN w:val="0"/>
        <w:adjustRightInd w:val="0"/>
        <w:spacing w:after="0" w:line="240" w:lineRule="auto"/>
        <w:jc w:val="both"/>
        <w:rPr>
          <w:rFonts w:ascii="Arial" w:hAnsi="Arial" w:cs="Arial"/>
          <w:b/>
          <w:bCs/>
          <w:color w:val="000000"/>
        </w:rPr>
      </w:pPr>
    </w:p>
    <w:tbl>
      <w:tblPr>
        <w:tblW w:w="9200" w:type="dxa"/>
        <w:tblCellMar>
          <w:left w:w="70" w:type="dxa"/>
          <w:right w:w="70" w:type="dxa"/>
        </w:tblCellMar>
        <w:tblLook w:val="04A0" w:firstRow="1" w:lastRow="0" w:firstColumn="1" w:lastColumn="0" w:noHBand="0" w:noVBand="1"/>
      </w:tblPr>
      <w:tblGrid>
        <w:gridCol w:w="7480"/>
        <w:gridCol w:w="1720"/>
      </w:tblGrid>
      <w:tr w:rsidR="009B5F8B" w:rsidRPr="00AF1DCA" w14:paraId="75F87786" w14:textId="77777777" w:rsidTr="009B5F8B">
        <w:trPr>
          <w:trHeight w:val="499"/>
        </w:trPr>
        <w:tc>
          <w:tcPr>
            <w:tcW w:w="7480" w:type="dxa"/>
            <w:tcBorders>
              <w:top w:val="nil"/>
              <w:left w:val="nil"/>
              <w:bottom w:val="nil"/>
              <w:right w:val="nil"/>
            </w:tcBorders>
            <w:noWrap/>
            <w:vAlign w:val="center"/>
            <w:hideMark/>
          </w:tcPr>
          <w:p w14:paraId="12337730"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1.     ŠPORTNI PROGRAMI (4118013)</w:t>
            </w:r>
          </w:p>
        </w:tc>
        <w:tc>
          <w:tcPr>
            <w:tcW w:w="1720" w:type="dxa"/>
            <w:tcBorders>
              <w:top w:val="nil"/>
              <w:left w:val="nil"/>
              <w:bottom w:val="nil"/>
              <w:right w:val="nil"/>
            </w:tcBorders>
            <w:noWrap/>
            <w:vAlign w:val="center"/>
            <w:hideMark/>
          </w:tcPr>
          <w:p w14:paraId="5B701592" w14:textId="77777777" w:rsidR="009B5F8B" w:rsidRPr="00AF1DCA" w:rsidRDefault="009B5F8B" w:rsidP="009B5F8B">
            <w:pPr>
              <w:spacing w:after="0" w:line="240" w:lineRule="auto"/>
              <w:rPr>
                <w:rFonts w:ascii="Arial" w:eastAsia="Times New Roman" w:hAnsi="Arial" w:cs="Arial"/>
                <w:b/>
                <w:bCs/>
                <w:color w:val="000000"/>
                <w:lang w:eastAsia="sl-SI"/>
              </w:rPr>
            </w:pPr>
          </w:p>
        </w:tc>
      </w:tr>
      <w:tr w:rsidR="009B5F8B" w:rsidRPr="00AF1DCA" w14:paraId="334449B0" w14:textId="77777777" w:rsidTr="009B5F8B">
        <w:trPr>
          <w:trHeight w:val="499"/>
        </w:trPr>
        <w:tc>
          <w:tcPr>
            <w:tcW w:w="7480" w:type="dxa"/>
            <w:tcBorders>
              <w:top w:val="single" w:sz="8" w:space="0" w:color="auto"/>
              <w:left w:val="single" w:sz="8" w:space="0" w:color="auto"/>
              <w:bottom w:val="single" w:sz="8" w:space="0" w:color="auto"/>
              <w:right w:val="single" w:sz="8" w:space="0" w:color="auto"/>
            </w:tcBorders>
            <w:vAlign w:val="center"/>
            <w:hideMark/>
          </w:tcPr>
          <w:p w14:paraId="580E48B0"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Naziv programa</w:t>
            </w:r>
          </w:p>
        </w:tc>
        <w:tc>
          <w:tcPr>
            <w:tcW w:w="1720" w:type="dxa"/>
            <w:tcBorders>
              <w:top w:val="single" w:sz="8" w:space="0" w:color="auto"/>
              <w:left w:val="nil"/>
              <w:bottom w:val="single" w:sz="8" w:space="0" w:color="auto"/>
              <w:right w:val="single" w:sz="8" w:space="0" w:color="auto"/>
            </w:tcBorders>
            <w:vAlign w:val="center"/>
            <w:hideMark/>
          </w:tcPr>
          <w:p w14:paraId="37076F44"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Znesek v EUR</w:t>
            </w:r>
          </w:p>
        </w:tc>
      </w:tr>
      <w:tr w:rsidR="009B5F8B" w:rsidRPr="00AF1DCA" w14:paraId="7329A194"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5DCBB170"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Prostočasna športna vzgoja otrok in mladine</w:t>
            </w:r>
          </w:p>
        </w:tc>
        <w:tc>
          <w:tcPr>
            <w:tcW w:w="1720" w:type="dxa"/>
            <w:tcBorders>
              <w:top w:val="nil"/>
              <w:left w:val="nil"/>
              <w:bottom w:val="single" w:sz="8" w:space="0" w:color="auto"/>
              <w:right w:val="single" w:sz="8" w:space="0" w:color="auto"/>
            </w:tcBorders>
            <w:shd w:val="clear" w:color="000000" w:fill="E7E6E6"/>
            <w:vAlign w:val="center"/>
            <w:hideMark/>
          </w:tcPr>
          <w:p w14:paraId="6A6300FC"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17.900,00</w:t>
            </w:r>
          </w:p>
        </w:tc>
      </w:tr>
      <w:tr w:rsidR="009B5F8B" w:rsidRPr="00AF1DCA" w14:paraId="2E42F1A2" w14:textId="77777777" w:rsidTr="009B5F8B">
        <w:trPr>
          <w:trHeight w:val="499"/>
        </w:trPr>
        <w:tc>
          <w:tcPr>
            <w:tcW w:w="7480" w:type="dxa"/>
            <w:tcBorders>
              <w:top w:val="nil"/>
              <w:left w:val="single" w:sz="8" w:space="0" w:color="auto"/>
              <w:bottom w:val="single" w:sz="8" w:space="0" w:color="auto"/>
              <w:right w:val="single" w:sz="8" w:space="0" w:color="auto"/>
            </w:tcBorders>
            <w:noWrap/>
            <w:vAlign w:val="center"/>
            <w:hideMark/>
          </w:tcPr>
          <w:p w14:paraId="1F28A966" w14:textId="77777777" w:rsidR="009B5F8B" w:rsidRPr="00AF1DCA" w:rsidRDefault="009B5F8B" w:rsidP="009B5F8B">
            <w:pPr>
              <w:spacing w:after="0" w:line="240" w:lineRule="auto"/>
              <w:rPr>
                <w:rFonts w:ascii="Arial" w:eastAsia="Times New Roman" w:hAnsi="Arial" w:cs="Arial"/>
                <w:color w:val="000000"/>
                <w:lang w:eastAsia="sl-SI"/>
              </w:rPr>
            </w:pPr>
            <w:r w:rsidRPr="00AF1DCA">
              <w:rPr>
                <w:rFonts w:ascii="Arial" w:eastAsia="Times New Roman" w:hAnsi="Arial" w:cs="Arial"/>
                <w:color w:val="000000"/>
                <w:lang w:eastAsia="sl-SI"/>
              </w:rPr>
              <w:t xml:space="preserve">prostočasna športna vzgoja predšolskih otrok, šoloobveznih otrok in mladine   </w:t>
            </w:r>
          </w:p>
        </w:tc>
        <w:tc>
          <w:tcPr>
            <w:tcW w:w="1720" w:type="dxa"/>
            <w:tcBorders>
              <w:top w:val="nil"/>
              <w:left w:val="nil"/>
              <w:bottom w:val="single" w:sz="8" w:space="0" w:color="auto"/>
              <w:right w:val="single" w:sz="8" w:space="0" w:color="auto"/>
            </w:tcBorders>
            <w:vAlign w:val="center"/>
            <w:hideMark/>
          </w:tcPr>
          <w:p w14:paraId="75F760A1" w14:textId="77777777" w:rsidR="009B5F8B" w:rsidRPr="00AF1DCA" w:rsidRDefault="009B5F8B" w:rsidP="009B5F8B">
            <w:pPr>
              <w:spacing w:after="0" w:line="240" w:lineRule="auto"/>
              <w:jc w:val="right"/>
              <w:rPr>
                <w:rFonts w:ascii="Arial" w:eastAsia="Times New Roman" w:hAnsi="Arial" w:cs="Arial"/>
                <w:color w:val="000000"/>
                <w:lang w:eastAsia="sl-SI"/>
              </w:rPr>
            </w:pPr>
            <w:r w:rsidRPr="00AF1DCA">
              <w:rPr>
                <w:rFonts w:ascii="Arial" w:eastAsia="Times New Roman" w:hAnsi="Arial" w:cs="Arial"/>
                <w:color w:val="000000"/>
                <w:lang w:eastAsia="sl-SI"/>
              </w:rPr>
              <w:t>9.500,00</w:t>
            </w:r>
          </w:p>
        </w:tc>
      </w:tr>
      <w:tr w:rsidR="009B5F8B" w:rsidRPr="00AF1DCA" w14:paraId="398B6215" w14:textId="77777777" w:rsidTr="009B5F8B">
        <w:trPr>
          <w:trHeight w:val="499"/>
        </w:trPr>
        <w:tc>
          <w:tcPr>
            <w:tcW w:w="7480" w:type="dxa"/>
            <w:tcBorders>
              <w:top w:val="nil"/>
              <w:left w:val="single" w:sz="8" w:space="0" w:color="auto"/>
              <w:bottom w:val="single" w:sz="8" w:space="0" w:color="auto"/>
              <w:right w:val="single" w:sz="8" w:space="0" w:color="auto"/>
            </w:tcBorders>
            <w:vAlign w:val="center"/>
            <w:hideMark/>
          </w:tcPr>
          <w:p w14:paraId="593C921E" w14:textId="77777777" w:rsidR="009B5F8B" w:rsidRPr="00AF1DCA" w:rsidRDefault="009B5F8B" w:rsidP="009B5F8B">
            <w:pPr>
              <w:spacing w:after="0" w:line="240" w:lineRule="auto"/>
              <w:rPr>
                <w:rFonts w:ascii="Arial" w:eastAsia="Times New Roman" w:hAnsi="Arial" w:cs="Arial"/>
                <w:color w:val="000000"/>
                <w:lang w:eastAsia="sl-SI"/>
              </w:rPr>
            </w:pPr>
            <w:r w:rsidRPr="00AF1DCA">
              <w:rPr>
                <w:rFonts w:ascii="Arial" w:eastAsia="Times New Roman" w:hAnsi="Arial" w:cs="Arial"/>
                <w:color w:val="000000"/>
                <w:lang w:eastAsia="sl-SI"/>
              </w:rPr>
              <w:t>uporaba bazena</w:t>
            </w:r>
          </w:p>
        </w:tc>
        <w:tc>
          <w:tcPr>
            <w:tcW w:w="1720" w:type="dxa"/>
            <w:tcBorders>
              <w:top w:val="nil"/>
              <w:left w:val="nil"/>
              <w:bottom w:val="single" w:sz="8" w:space="0" w:color="auto"/>
              <w:right w:val="single" w:sz="8" w:space="0" w:color="auto"/>
            </w:tcBorders>
            <w:vAlign w:val="center"/>
            <w:hideMark/>
          </w:tcPr>
          <w:p w14:paraId="03BE6092" w14:textId="77777777" w:rsidR="009B5F8B" w:rsidRPr="00AF1DCA" w:rsidRDefault="009B5F8B" w:rsidP="009B5F8B">
            <w:pPr>
              <w:spacing w:after="0" w:line="240" w:lineRule="auto"/>
              <w:jc w:val="right"/>
              <w:rPr>
                <w:rFonts w:ascii="Arial" w:eastAsia="Times New Roman" w:hAnsi="Arial" w:cs="Arial"/>
                <w:color w:val="000000"/>
                <w:lang w:eastAsia="sl-SI"/>
              </w:rPr>
            </w:pPr>
            <w:r w:rsidRPr="00AF1DCA">
              <w:rPr>
                <w:rFonts w:ascii="Arial" w:eastAsia="Times New Roman" w:hAnsi="Arial" w:cs="Arial"/>
                <w:color w:val="000000"/>
                <w:lang w:eastAsia="sl-SI"/>
              </w:rPr>
              <w:t>8.400,00</w:t>
            </w:r>
          </w:p>
        </w:tc>
      </w:tr>
      <w:tr w:rsidR="009B5F8B" w:rsidRPr="00AF1DCA" w14:paraId="7664904B"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333E9D71"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Športna vzgoja otrok in mladine usmerjenih v kakovostni in vrhunski šport</w:t>
            </w:r>
          </w:p>
        </w:tc>
        <w:tc>
          <w:tcPr>
            <w:tcW w:w="1720" w:type="dxa"/>
            <w:tcBorders>
              <w:top w:val="nil"/>
              <w:left w:val="nil"/>
              <w:bottom w:val="single" w:sz="8" w:space="0" w:color="auto"/>
              <w:right w:val="single" w:sz="8" w:space="0" w:color="auto"/>
            </w:tcBorders>
            <w:shd w:val="clear" w:color="000000" w:fill="E7E6E6"/>
            <w:vAlign w:val="center"/>
            <w:hideMark/>
          </w:tcPr>
          <w:p w14:paraId="042ABB6A"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46.600,00</w:t>
            </w:r>
          </w:p>
        </w:tc>
      </w:tr>
      <w:tr w:rsidR="009B5F8B" w:rsidRPr="00AF1DCA" w14:paraId="0BC2E304" w14:textId="77777777" w:rsidTr="009B5F8B">
        <w:trPr>
          <w:trHeight w:val="499"/>
        </w:trPr>
        <w:tc>
          <w:tcPr>
            <w:tcW w:w="7480" w:type="dxa"/>
            <w:tcBorders>
              <w:top w:val="nil"/>
              <w:left w:val="single" w:sz="8" w:space="0" w:color="auto"/>
              <w:bottom w:val="single" w:sz="8" w:space="0" w:color="auto"/>
              <w:right w:val="single" w:sz="8" w:space="0" w:color="auto"/>
            </w:tcBorders>
            <w:noWrap/>
            <w:vAlign w:val="center"/>
            <w:hideMark/>
          </w:tcPr>
          <w:p w14:paraId="0B0095B2" w14:textId="77777777" w:rsidR="009B5F8B" w:rsidRPr="00AF1DCA" w:rsidRDefault="009B5F8B" w:rsidP="009B5F8B">
            <w:pPr>
              <w:spacing w:after="0" w:line="240" w:lineRule="auto"/>
              <w:rPr>
                <w:rFonts w:ascii="Arial" w:eastAsia="Times New Roman" w:hAnsi="Arial" w:cs="Arial"/>
                <w:color w:val="000000"/>
                <w:lang w:eastAsia="sl-SI"/>
              </w:rPr>
            </w:pPr>
            <w:r w:rsidRPr="00AF1DCA">
              <w:rPr>
                <w:rFonts w:ascii="Arial" w:eastAsia="Times New Roman" w:hAnsi="Arial" w:cs="Arial"/>
                <w:color w:val="000000"/>
                <w:lang w:eastAsia="sl-SI"/>
              </w:rPr>
              <w:t>individualne športne panoge</w:t>
            </w:r>
          </w:p>
        </w:tc>
        <w:tc>
          <w:tcPr>
            <w:tcW w:w="1720" w:type="dxa"/>
            <w:tcBorders>
              <w:top w:val="nil"/>
              <w:left w:val="nil"/>
              <w:bottom w:val="single" w:sz="8" w:space="0" w:color="auto"/>
              <w:right w:val="single" w:sz="8" w:space="0" w:color="auto"/>
            </w:tcBorders>
            <w:vAlign w:val="center"/>
            <w:hideMark/>
          </w:tcPr>
          <w:p w14:paraId="307B784D" w14:textId="77777777" w:rsidR="009B5F8B" w:rsidRPr="00AF1DCA" w:rsidRDefault="009B5F8B" w:rsidP="009B5F8B">
            <w:pPr>
              <w:spacing w:after="0" w:line="240" w:lineRule="auto"/>
              <w:jc w:val="right"/>
              <w:rPr>
                <w:rFonts w:ascii="Arial" w:eastAsia="Times New Roman" w:hAnsi="Arial" w:cs="Arial"/>
                <w:color w:val="000000"/>
                <w:lang w:eastAsia="sl-SI"/>
              </w:rPr>
            </w:pPr>
            <w:r w:rsidRPr="00AF1DCA">
              <w:rPr>
                <w:rFonts w:ascii="Arial" w:eastAsia="Times New Roman" w:hAnsi="Arial" w:cs="Arial"/>
                <w:color w:val="000000"/>
                <w:lang w:eastAsia="sl-SI"/>
              </w:rPr>
              <w:t>4.600,00</w:t>
            </w:r>
          </w:p>
        </w:tc>
      </w:tr>
      <w:tr w:rsidR="009B5F8B" w:rsidRPr="00AF1DCA" w14:paraId="6E7AF38B" w14:textId="77777777" w:rsidTr="009B5F8B">
        <w:trPr>
          <w:trHeight w:val="499"/>
        </w:trPr>
        <w:tc>
          <w:tcPr>
            <w:tcW w:w="7480" w:type="dxa"/>
            <w:tcBorders>
              <w:top w:val="nil"/>
              <w:left w:val="single" w:sz="8" w:space="0" w:color="auto"/>
              <w:bottom w:val="single" w:sz="8" w:space="0" w:color="auto"/>
              <w:right w:val="single" w:sz="8" w:space="0" w:color="auto"/>
            </w:tcBorders>
            <w:vAlign w:val="center"/>
            <w:hideMark/>
          </w:tcPr>
          <w:p w14:paraId="4E8BB70A" w14:textId="77777777" w:rsidR="009B5F8B" w:rsidRPr="00AF1DCA" w:rsidRDefault="009B5F8B" w:rsidP="009B5F8B">
            <w:pPr>
              <w:spacing w:after="0" w:line="240" w:lineRule="auto"/>
              <w:rPr>
                <w:rFonts w:ascii="Arial" w:eastAsia="Times New Roman" w:hAnsi="Arial" w:cs="Arial"/>
                <w:color w:val="000000"/>
                <w:lang w:eastAsia="sl-SI"/>
              </w:rPr>
            </w:pPr>
            <w:r w:rsidRPr="00AF1DCA">
              <w:rPr>
                <w:rFonts w:ascii="Arial" w:eastAsia="Times New Roman" w:hAnsi="Arial" w:cs="Arial"/>
                <w:color w:val="000000"/>
                <w:lang w:eastAsia="sl-SI"/>
              </w:rPr>
              <w:t>kolektivne športne panoge</w:t>
            </w:r>
          </w:p>
        </w:tc>
        <w:tc>
          <w:tcPr>
            <w:tcW w:w="1720" w:type="dxa"/>
            <w:tcBorders>
              <w:top w:val="nil"/>
              <w:left w:val="nil"/>
              <w:bottom w:val="single" w:sz="8" w:space="0" w:color="auto"/>
              <w:right w:val="single" w:sz="8" w:space="0" w:color="auto"/>
            </w:tcBorders>
            <w:vAlign w:val="center"/>
            <w:hideMark/>
          </w:tcPr>
          <w:p w14:paraId="60F9E960" w14:textId="77777777" w:rsidR="009B5F8B" w:rsidRPr="00AF1DCA" w:rsidRDefault="009B5F8B" w:rsidP="009B5F8B">
            <w:pPr>
              <w:spacing w:after="0" w:line="240" w:lineRule="auto"/>
              <w:jc w:val="right"/>
              <w:rPr>
                <w:rFonts w:ascii="Arial" w:eastAsia="Times New Roman" w:hAnsi="Arial" w:cs="Arial"/>
                <w:color w:val="000000"/>
                <w:lang w:eastAsia="sl-SI"/>
              </w:rPr>
            </w:pPr>
            <w:r w:rsidRPr="00AF1DCA">
              <w:rPr>
                <w:rFonts w:ascii="Arial" w:eastAsia="Times New Roman" w:hAnsi="Arial" w:cs="Arial"/>
                <w:color w:val="000000"/>
                <w:lang w:eastAsia="sl-SI"/>
              </w:rPr>
              <w:t>42.000,00</w:t>
            </w:r>
          </w:p>
        </w:tc>
      </w:tr>
      <w:tr w:rsidR="009B5F8B" w:rsidRPr="00AF1DCA" w14:paraId="2DB22C82"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7DDE1C5F"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Kakovostni šport</w:t>
            </w:r>
          </w:p>
        </w:tc>
        <w:tc>
          <w:tcPr>
            <w:tcW w:w="1720" w:type="dxa"/>
            <w:tcBorders>
              <w:top w:val="nil"/>
              <w:left w:val="nil"/>
              <w:bottom w:val="single" w:sz="8" w:space="0" w:color="auto"/>
              <w:right w:val="single" w:sz="8" w:space="0" w:color="auto"/>
            </w:tcBorders>
            <w:shd w:val="clear" w:color="000000" w:fill="E7E6E6"/>
            <w:vAlign w:val="center"/>
            <w:hideMark/>
          </w:tcPr>
          <w:p w14:paraId="4CF35289"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10.000,00</w:t>
            </w:r>
          </w:p>
        </w:tc>
      </w:tr>
      <w:tr w:rsidR="009B5F8B" w:rsidRPr="00AF1DCA" w14:paraId="55E1B814" w14:textId="77777777" w:rsidTr="009B5F8B">
        <w:trPr>
          <w:trHeight w:val="499"/>
        </w:trPr>
        <w:tc>
          <w:tcPr>
            <w:tcW w:w="7480" w:type="dxa"/>
            <w:tcBorders>
              <w:top w:val="nil"/>
              <w:left w:val="single" w:sz="8" w:space="0" w:color="auto"/>
              <w:bottom w:val="single" w:sz="8" w:space="0" w:color="auto"/>
              <w:right w:val="single" w:sz="8" w:space="0" w:color="auto"/>
            </w:tcBorders>
            <w:noWrap/>
            <w:vAlign w:val="center"/>
            <w:hideMark/>
          </w:tcPr>
          <w:p w14:paraId="27624FCB" w14:textId="77777777" w:rsidR="009B5F8B" w:rsidRPr="00AF1DCA" w:rsidRDefault="009B5F8B" w:rsidP="009B5F8B">
            <w:pPr>
              <w:spacing w:after="0" w:line="240" w:lineRule="auto"/>
              <w:rPr>
                <w:rFonts w:ascii="Arial" w:eastAsia="Times New Roman" w:hAnsi="Arial" w:cs="Arial"/>
                <w:color w:val="000000"/>
                <w:lang w:eastAsia="sl-SI"/>
              </w:rPr>
            </w:pPr>
            <w:r w:rsidRPr="00AF1DCA">
              <w:rPr>
                <w:rFonts w:ascii="Arial" w:eastAsia="Times New Roman" w:hAnsi="Arial" w:cs="Arial"/>
                <w:color w:val="000000"/>
                <w:lang w:eastAsia="sl-SI"/>
              </w:rPr>
              <w:t>individualne športne panoge</w:t>
            </w:r>
          </w:p>
        </w:tc>
        <w:tc>
          <w:tcPr>
            <w:tcW w:w="1720" w:type="dxa"/>
            <w:tcBorders>
              <w:top w:val="nil"/>
              <w:left w:val="nil"/>
              <w:bottom w:val="single" w:sz="8" w:space="0" w:color="auto"/>
              <w:right w:val="single" w:sz="8" w:space="0" w:color="auto"/>
            </w:tcBorders>
            <w:vAlign w:val="center"/>
            <w:hideMark/>
          </w:tcPr>
          <w:p w14:paraId="019BED0D" w14:textId="77777777" w:rsidR="009B5F8B" w:rsidRPr="00AF1DCA" w:rsidRDefault="009B5F8B" w:rsidP="009B5F8B">
            <w:pPr>
              <w:spacing w:after="0" w:line="240" w:lineRule="auto"/>
              <w:jc w:val="right"/>
              <w:rPr>
                <w:rFonts w:ascii="Arial" w:eastAsia="Times New Roman" w:hAnsi="Arial" w:cs="Arial"/>
                <w:color w:val="000000"/>
                <w:lang w:eastAsia="sl-SI"/>
              </w:rPr>
            </w:pPr>
            <w:r w:rsidRPr="00AF1DCA">
              <w:rPr>
                <w:rFonts w:ascii="Arial" w:eastAsia="Times New Roman" w:hAnsi="Arial" w:cs="Arial"/>
                <w:color w:val="000000"/>
                <w:lang w:eastAsia="sl-SI"/>
              </w:rPr>
              <w:t>2.500,00</w:t>
            </w:r>
          </w:p>
        </w:tc>
      </w:tr>
      <w:tr w:rsidR="009B5F8B" w:rsidRPr="00AF1DCA" w14:paraId="2464D88C" w14:textId="77777777" w:rsidTr="009B5F8B">
        <w:trPr>
          <w:trHeight w:val="499"/>
        </w:trPr>
        <w:tc>
          <w:tcPr>
            <w:tcW w:w="7480" w:type="dxa"/>
            <w:tcBorders>
              <w:top w:val="nil"/>
              <w:left w:val="single" w:sz="8" w:space="0" w:color="auto"/>
              <w:bottom w:val="single" w:sz="8" w:space="0" w:color="auto"/>
              <w:right w:val="single" w:sz="8" w:space="0" w:color="auto"/>
            </w:tcBorders>
            <w:vAlign w:val="center"/>
            <w:hideMark/>
          </w:tcPr>
          <w:p w14:paraId="4F5FC57C" w14:textId="77777777" w:rsidR="009B5F8B" w:rsidRPr="00AF1DCA" w:rsidRDefault="009B5F8B" w:rsidP="009B5F8B">
            <w:pPr>
              <w:spacing w:after="0" w:line="240" w:lineRule="auto"/>
              <w:rPr>
                <w:rFonts w:ascii="Arial" w:eastAsia="Times New Roman" w:hAnsi="Arial" w:cs="Arial"/>
                <w:color w:val="000000"/>
                <w:lang w:eastAsia="sl-SI"/>
              </w:rPr>
            </w:pPr>
            <w:r w:rsidRPr="00AF1DCA">
              <w:rPr>
                <w:rFonts w:ascii="Arial" w:eastAsia="Times New Roman" w:hAnsi="Arial" w:cs="Arial"/>
                <w:color w:val="000000"/>
                <w:lang w:eastAsia="sl-SI"/>
              </w:rPr>
              <w:t>kolektivne športne panoge</w:t>
            </w:r>
          </w:p>
        </w:tc>
        <w:tc>
          <w:tcPr>
            <w:tcW w:w="1720" w:type="dxa"/>
            <w:tcBorders>
              <w:top w:val="nil"/>
              <w:left w:val="nil"/>
              <w:bottom w:val="single" w:sz="8" w:space="0" w:color="auto"/>
              <w:right w:val="single" w:sz="8" w:space="0" w:color="auto"/>
            </w:tcBorders>
            <w:vAlign w:val="center"/>
            <w:hideMark/>
          </w:tcPr>
          <w:p w14:paraId="282812C5" w14:textId="77777777" w:rsidR="009B5F8B" w:rsidRPr="00AF1DCA" w:rsidRDefault="009B5F8B" w:rsidP="009B5F8B">
            <w:pPr>
              <w:spacing w:after="0" w:line="240" w:lineRule="auto"/>
              <w:jc w:val="right"/>
              <w:rPr>
                <w:rFonts w:ascii="Arial" w:eastAsia="Times New Roman" w:hAnsi="Arial" w:cs="Arial"/>
                <w:color w:val="000000"/>
                <w:lang w:eastAsia="sl-SI"/>
              </w:rPr>
            </w:pPr>
            <w:r w:rsidRPr="00AF1DCA">
              <w:rPr>
                <w:rFonts w:ascii="Arial" w:eastAsia="Times New Roman" w:hAnsi="Arial" w:cs="Arial"/>
                <w:color w:val="000000"/>
                <w:lang w:eastAsia="sl-SI"/>
              </w:rPr>
              <w:t>7.500,00</w:t>
            </w:r>
          </w:p>
        </w:tc>
      </w:tr>
      <w:tr w:rsidR="009B5F8B" w:rsidRPr="00AF1DCA" w14:paraId="3D248D02"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4BD4498D"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Šport invalidov</w:t>
            </w:r>
          </w:p>
        </w:tc>
        <w:tc>
          <w:tcPr>
            <w:tcW w:w="1720" w:type="dxa"/>
            <w:tcBorders>
              <w:top w:val="nil"/>
              <w:left w:val="nil"/>
              <w:bottom w:val="single" w:sz="8" w:space="0" w:color="auto"/>
              <w:right w:val="single" w:sz="8" w:space="0" w:color="auto"/>
            </w:tcBorders>
            <w:shd w:val="clear" w:color="000000" w:fill="E7E6E6"/>
            <w:vAlign w:val="center"/>
            <w:hideMark/>
          </w:tcPr>
          <w:p w14:paraId="2A168622"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2.800,00</w:t>
            </w:r>
          </w:p>
        </w:tc>
      </w:tr>
      <w:tr w:rsidR="009B5F8B" w:rsidRPr="00AF1DCA" w14:paraId="2D1D70A7"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3E426A95"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Športna rekreacija</w:t>
            </w:r>
          </w:p>
        </w:tc>
        <w:tc>
          <w:tcPr>
            <w:tcW w:w="1720" w:type="dxa"/>
            <w:tcBorders>
              <w:top w:val="nil"/>
              <w:left w:val="nil"/>
              <w:bottom w:val="single" w:sz="8" w:space="0" w:color="auto"/>
              <w:right w:val="single" w:sz="8" w:space="0" w:color="auto"/>
            </w:tcBorders>
            <w:shd w:val="clear" w:color="000000" w:fill="E7E6E6"/>
            <w:vAlign w:val="center"/>
            <w:hideMark/>
          </w:tcPr>
          <w:p w14:paraId="14FF9C57"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2.400,00</w:t>
            </w:r>
          </w:p>
        </w:tc>
      </w:tr>
      <w:tr w:rsidR="009B5F8B" w:rsidRPr="00AF1DCA" w14:paraId="1743557E"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5D776F3D"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lastRenderedPageBreak/>
              <w:t>Šport starejših</w:t>
            </w:r>
          </w:p>
        </w:tc>
        <w:tc>
          <w:tcPr>
            <w:tcW w:w="1720" w:type="dxa"/>
            <w:tcBorders>
              <w:top w:val="nil"/>
              <w:left w:val="nil"/>
              <w:bottom w:val="single" w:sz="8" w:space="0" w:color="auto"/>
              <w:right w:val="single" w:sz="8" w:space="0" w:color="auto"/>
            </w:tcBorders>
            <w:shd w:val="clear" w:color="000000" w:fill="E7E6E6"/>
            <w:vAlign w:val="center"/>
            <w:hideMark/>
          </w:tcPr>
          <w:p w14:paraId="49F35652"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1.900,00</w:t>
            </w:r>
          </w:p>
        </w:tc>
      </w:tr>
      <w:tr w:rsidR="009B5F8B" w:rsidRPr="00AF1DCA" w14:paraId="5C2C2AE5" w14:textId="77777777" w:rsidTr="009B5F8B">
        <w:trPr>
          <w:trHeight w:val="499"/>
        </w:trPr>
        <w:tc>
          <w:tcPr>
            <w:tcW w:w="7480" w:type="dxa"/>
            <w:tcBorders>
              <w:top w:val="nil"/>
              <w:left w:val="single" w:sz="8" w:space="0" w:color="auto"/>
              <w:bottom w:val="single" w:sz="8" w:space="0" w:color="auto"/>
              <w:right w:val="single" w:sz="8" w:space="0" w:color="auto"/>
            </w:tcBorders>
            <w:vAlign w:val="center"/>
            <w:hideMark/>
          </w:tcPr>
          <w:p w14:paraId="0D33841D"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SKUPAJ:</w:t>
            </w:r>
          </w:p>
        </w:tc>
        <w:tc>
          <w:tcPr>
            <w:tcW w:w="1720" w:type="dxa"/>
            <w:tcBorders>
              <w:top w:val="nil"/>
              <w:left w:val="nil"/>
              <w:bottom w:val="single" w:sz="8" w:space="0" w:color="auto"/>
              <w:right w:val="single" w:sz="8" w:space="0" w:color="auto"/>
            </w:tcBorders>
            <w:vAlign w:val="center"/>
            <w:hideMark/>
          </w:tcPr>
          <w:p w14:paraId="0C600F00"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81.600,00</w:t>
            </w:r>
          </w:p>
        </w:tc>
      </w:tr>
      <w:tr w:rsidR="009B5F8B" w:rsidRPr="00AF1DCA" w14:paraId="523DC7F2" w14:textId="77777777" w:rsidTr="009B5F8B">
        <w:trPr>
          <w:trHeight w:val="499"/>
        </w:trPr>
        <w:tc>
          <w:tcPr>
            <w:tcW w:w="7480" w:type="dxa"/>
            <w:tcBorders>
              <w:top w:val="nil"/>
              <w:left w:val="nil"/>
              <w:bottom w:val="nil"/>
              <w:right w:val="nil"/>
            </w:tcBorders>
            <w:noWrap/>
            <w:vAlign w:val="center"/>
            <w:hideMark/>
          </w:tcPr>
          <w:p w14:paraId="2576805D" w14:textId="77777777" w:rsidR="009B5F8B" w:rsidRPr="00AF1DCA" w:rsidRDefault="009B5F8B" w:rsidP="009B5F8B">
            <w:pPr>
              <w:spacing w:after="0" w:line="240" w:lineRule="auto"/>
              <w:jc w:val="right"/>
              <w:rPr>
                <w:rFonts w:ascii="Arial" w:eastAsia="Times New Roman" w:hAnsi="Arial" w:cs="Arial"/>
                <w:b/>
                <w:bCs/>
                <w:color w:val="000000"/>
                <w:lang w:eastAsia="sl-SI"/>
              </w:rPr>
            </w:pPr>
          </w:p>
        </w:tc>
        <w:tc>
          <w:tcPr>
            <w:tcW w:w="1720" w:type="dxa"/>
            <w:tcBorders>
              <w:top w:val="nil"/>
              <w:left w:val="nil"/>
              <w:bottom w:val="nil"/>
              <w:right w:val="nil"/>
            </w:tcBorders>
            <w:noWrap/>
            <w:vAlign w:val="center"/>
            <w:hideMark/>
          </w:tcPr>
          <w:p w14:paraId="4E273C36" w14:textId="77777777" w:rsidR="009B5F8B" w:rsidRPr="00AF1DCA" w:rsidRDefault="009B5F8B" w:rsidP="009B5F8B">
            <w:pPr>
              <w:spacing w:after="0" w:line="240" w:lineRule="auto"/>
              <w:rPr>
                <w:rFonts w:ascii="Arial" w:eastAsia="Times New Roman" w:hAnsi="Arial" w:cs="Arial"/>
                <w:lang w:eastAsia="sl-SI"/>
              </w:rPr>
            </w:pPr>
          </w:p>
        </w:tc>
      </w:tr>
      <w:tr w:rsidR="009B5F8B" w:rsidRPr="00AF1DCA" w14:paraId="6EFA976D" w14:textId="77777777" w:rsidTr="009B5F8B">
        <w:trPr>
          <w:trHeight w:val="499"/>
        </w:trPr>
        <w:tc>
          <w:tcPr>
            <w:tcW w:w="9200" w:type="dxa"/>
            <w:gridSpan w:val="2"/>
            <w:tcBorders>
              <w:top w:val="nil"/>
              <w:left w:val="nil"/>
              <w:bottom w:val="nil"/>
              <w:right w:val="nil"/>
            </w:tcBorders>
            <w:noWrap/>
            <w:vAlign w:val="center"/>
            <w:hideMark/>
          </w:tcPr>
          <w:p w14:paraId="272C7112"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2.     ŠPORTNI OBJEKTI IN POVRŠINE ZA ŠPORT V NARAVI (4118018)</w:t>
            </w:r>
          </w:p>
        </w:tc>
      </w:tr>
      <w:tr w:rsidR="009B5F8B" w:rsidRPr="00AF1DCA" w14:paraId="6A18DD38" w14:textId="77777777" w:rsidTr="009B5F8B">
        <w:trPr>
          <w:trHeight w:val="499"/>
        </w:trPr>
        <w:tc>
          <w:tcPr>
            <w:tcW w:w="7480" w:type="dxa"/>
            <w:tcBorders>
              <w:top w:val="single" w:sz="8" w:space="0" w:color="auto"/>
              <w:left w:val="single" w:sz="8" w:space="0" w:color="auto"/>
              <w:bottom w:val="single" w:sz="8" w:space="0" w:color="auto"/>
              <w:right w:val="single" w:sz="8" w:space="0" w:color="auto"/>
            </w:tcBorders>
            <w:vAlign w:val="center"/>
            <w:hideMark/>
          </w:tcPr>
          <w:p w14:paraId="1E903346"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Naziv programa  - dejavnosti društev in klubov</w:t>
            </w:r>
          </w:p>
        </w:tc>
        <w:tc>
          <w:tcPr>
            <w:tcW w:w="1720" w:type="dxa"/>
            <w:tcBorders>
              <w:top w:val="single" w:sz="8" w:space="0" w:color="auto"/>
              <w:left w:val="nil"/>
              <w:bottom w:val="single" w:sz="8" w:space="0" w:color="auto"/>
              <w:right w:val="single" w:sz="8" w:space="0" w:color="auto"/>
            </w:tcBorders>
            <w:vAlign w:val="center"/>
            <w:hideMark/>
          </w:tcPr>
          <w:p w14:paraId="1D0BD5E1"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Znesek v EUR</w:t>
            </w:r>
          </w:p>
        </w:tc>
      </w:tr>
      <w:tr w:rsidR="009B5F8B" w:rsidRPr="00AF1DCA" w14:paraId="1A344EB4"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56EBAE4B"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 xml:space="preserve">Dvorana ŠPiC D </w:t>
            </w:r>
          </w:p>
        </w:tc>
        <w:tc>
          <w:tcPr>
            <w:tcW w:w="1720" w:type="dxa"/>
            <w:tcBorders>
              <w:top w:val="nil"/>
              <w:left w:val="nil"/>
              <w:bottom w:val="single" w:sz="8" w:space="0" w:color="auto"/>
              <w:right w:val="single" w:sz="8" w:space="0" w:color="auto"/>
            </w:tcBorders>
            <w:shd w:val="clear" w:color="000000" w:fill="E7E6E6"/>
            <w:vAlign w:val="center"/>
            <w:hideMark/>
          </w:tcPr>
          <w:p w14:paraId="2A8A643D"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49.700,00</w:t>
            </w:r>
          </w:p>
        </w:tc>
      </w:tr>
      <w:tr w:rsidR="009B5F8B" w:rsidRPr="00AF1DCA" w14:paraId="3E250CAE"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63BC215C"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Športni center:</w:t>
            </w:r>
          </w:p>
        </w:tc>
        <w:tc>
          <w:tcPr>
            <w:tcW w:w="1720" w:type="dxa"/>
            <w:tcBorders>
              <w:top w:val="nil"/>
              <w:left w:val="nil"/>
              <w:bottom w:val="single" w:sz="8" w:space="0" w:color="auto"/>
              <w:right w:val="single" w:sz="8" w:space="0" w:color="auto"/>
            </w:tcBorders>
            <w:shd w:val="clear" w:color="000000" w:fill="E7E6E6"/>
            <w:vAlign w:val="center"/>
            <w:hideMark/>
          </w:tcPr>
          <w:p w14:paraId="4358BBAF"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18.140,00</w:t>
            </w:r>
          </w:p>
        </w:tc>
      </w:tr>
      <w:tr w:rsidR="009B5F8B" w:rsidRPr="00AF1DCA" w14:paraId="2FFE0373" w14:textId="77777777" w:rsidTr="009B5F8B">
        <w:trPr>
          <w:trHeight w:val="499"/>
        </w:trPr>
        <w:tc>
          <w:tcPr>
            <w:tcW w:w="7480" w:type="dxa"/>
            <w:tcBorders>
              <w:top w:val="nil"/>
              <w:left w:val="single" w:sz="8" w:space="0" w:color="auto"/>
              <w:bottom w:val="single" w:sz="8" w:space="0" w:color="auto"/>
              <w:right w:val="single" w:sz="8" w:space="0" w:color="auto"/>
            </w:tcBorders>
            <w:vAlign w:val="center"/>
            <w:hideMark/>
          </w:tcPr>
          <w:p w14:paraId="2E643C77" w14:textId="77777777" w:rsidR="009B5F8B" w:rsidRPr="00AF1DCA" w:rsidRDefault="009B5F8B" w:rsidP="009B5F8B">
            <w:pPr>
              <w:spacing w:after="0" w:line="240" w:lineRule="auto"/>
              <w:jc w:val="both"/>
              <w:rPr>
                <w:rFonts w:ascii="Arial" w:eastAsia="Times New Roman" w:hAnsi="Arial" w:cs="Arial"/>
                <w:color w:val="000000"/>
                <w:lang w:eastAsia="sl-SI"/>
              </w:rPr>
            </w:pPr>
            <w:r w:rsidRPr="00AF1DCA">
              <w:rPr>
                <w:rFonts w:ascii="Arial" w:eastAsia="Times New Roman" w:hAnsi="Arial" w:cs="Arial"/>
                <w:color w:val="000000"/>
                <w:lang w:eastAsia="sl-SI"/>
              </w:rPr>
              <w:t>Kegljanje</w:t>
            </w:r>
          </w:p>
        </w:tc>
        <w:tc>
          <w:tcPr>
            <w:tcW w:w="1720" w:type="dxa"/>
            <w:tcBorders>
              <w:top w:val="nil"/>
              <w:left w:val="nil"/>
              <w:bottom w:val="single" w:sz="8" w:space="0" w:color="auto"/>
              <w:right w:val="single" w:sz="8" w:space="0" w:color="auto"/>
            </w:tcBorders>
            <w:vAlign w:val="center"/>
            <w:hideMark/>
          </w:tcPr>
          <w:p w14:paraId="56705F1F" w14:textId="77777777" w:rsidR="009B5F8B" w:rsidRPr="00AF1DCA" w:rsidRDefault="009B5F8B" w:rsidP="009B5F8B">
            <w:pPr>
              <w:spacing w:after="0" w:line="240" w:lineRule="auto"/>
              <w:jc w:val="right"/>
              <w:rPr>
                <w:rFonts w:ascii="Arial" w:eastAsia="Times New Roman" w:hAnsi="Arial" w:cs="Arial"/>
                <w:color w:val="000000"/>
                <w:lang w:eastAsia="sl-SI"/>
              </w:rPr>
            </w:pPr>
            <w:r w:rsidRPr="00AF1DCA">
              <w:rPr>
                <w:rFonts w:ascii="Arial" w:eastAsia="Times New Roman" w:hAnsi="Arial" w:cs="Arial"/>
                <w:color w:val="000000"/>
                <w:lang w:eastAsia="sl-SI"/>
              </w:rPr>
              <w:t>7.740,00</w:t>
            </w:r>
          </w:p>
        </w:tc>
      </w:tr>
      <w:tr w:rsidR="009B5F8B" w:rsidRPr="00AF1DCA" w14:paraId="669339C1" w14:textId="77777777" w:rsidTr="009B5F8B">
        <w:trPr>
          <w:trHeight w:val="499"/>
        </w:trPr>
        <w:tc>
          <w:tcPr>
            <w:tcW w:w="7480" w:type="dxa"/>
            <w:tcBorders>
              <w:top w:val="nil"/>
              <w:left w:val="single" w:sz="8" w:space="0" w:color="auto"/>
              <w:bottom w:val="single" w:sz="8" w:space="0" w:color="auto"/>
              <w:right w:val="single" w:sz="8" w:space="0" w:color="auto"/>
            </w:tcBorders>
            <w:vAlign w:val="center"/>
            <w:hideMark/>
          </w:tcPr>
          <w:p w14:paraId="3ED72ECA" w14:textId="77777777" w:rsidR="009B5F8B" w:rsidRPr="00AF1DCA" w:rsidRDefault="009B5F8B" w:rsidP="009B5F8B">
            <w:pPr>
              <w:spacing w:after="0" w:line="240" w:lineRule="auto"/>
              <w:jc w:val="both"/>
              <w:rPr>
                <w:rFonts w:ascii="Arial" w:eastAsia="Times New Roman" w:hAnsi="Arial" w:cs="Arial"/>
                <w:color w:val="000000"/>
                <w:lang w:eastAsia="sl-SI"/>
              </w:rPr>
            </w:pPr>
            <w:r w:rsidRPr="00AF1DCA">
              <w:rPr>
                <w:rFonts w:ascii="Arial" w:eastAsia="Times New Roman" w:hAnsi="Arial" w:cs="Arial"/>
                <w:color w:val="000000"/>
                <w:lang w:eastAsia="sl-SI"/>
              </w:rPr>
              <w:t>Nogomet</w:t>
            </w:r>
          </w:p>
        </w:tc>
        <w:tc>
          <w:tcPr>
            <w:tcW w:w="1720" w:type="dxa"/>
            <w:tcBorders>
              <w:top w:val="nil"/>
              <w:left w:val="nil"/>
              <w:bottom w:val="single" w:sz="8" w:space="0" w:color="auto"/>
              <w:right w:val="single" w:sz="8" w:space="0" w:color="auto"/>
            </w:tcBorders>
            <w:vAlign w:val="center"/>
            <w:hideMark/>
          </w:tcPr>
          <w:p w14:paraId="602AD751" w14:textId="77777777" w:rsidR="009B5F8B" w:rsidRPr="00AF1DCA" w:rsidRDefault="009B5F8B" w:rsidP="009B5F8B">
            <w:pPr>
              <w:spacing w:after="0" w:line="240" w:lineRule="auto"/>
              <w:jc w:val="right"/>
              <w:rPr>
                <w:rFonts w:ascii="Arial" w:eastAsia="Times New Roman" w:hAnsi="Arial" w:cs="Arial"/>
                <w:color w:val="000000"/>
                <w:lang w:eastAsia="sl-SI"/>
              </w:rPr>
            </w:pPr>
            <w:r w:rsidRPr="00AF1DCA">
              <w:rPr>
                <w:rFonts w:ascii="Arial" w:eastAsia="Times New Roman" w:hAnsi="Arial" w:cs="Arial"/>
                <w:color w:val="000000"/>
                <w:lang w:eastAsia="sl-SI"/>
              </w:rPr>
              <w:t>10.400,00</w:t>
            </w:r>
          </w:p>
        </w:tc>
      </w:tr>
      <w:tr w:rsidR="009B5F8B" w:rsidRPr="00AF1DCA" w14:paraId="344DDF91"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391BA091"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 xml:space="preserve">Telovadnica OŠ Šentjanž </w:t>
            </w:r>
          </w:p>
        </w:tc>
        <w:tc>
          <w:tcPr>
            <w:tcW w:w="1720" w:type="dxa"/>
            <w:tcBorders>
              <w:top w:val="nil"/>
              <w:left w:val="nil"/>
              <w:bottom w:val="single" w:sz="8" w:space="0" w:color="auto"/>
              <w:right w:val="single" w:sz="8" w:space="0" w:color="auto"/>
            </w:tcBorders>
            <w:shd w:val="clear" w:color="000000" w:fill="E7E6E6"/>
            <w:vAlign w:val="center"/>
            <w:hideMark/>
          </w:tcPr>
          <w:p w14:paraId="73EBB363"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4.460,00</w:t>
            </w:r>
          </w:p>
        </w:tc>
      </w:tr>
      <w:tr w:rsidR="009B5F8B" w:rsidRPr="00AF1DCA" w14:paraId="56BD95D1"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2A86883B"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 xml:space="preserve">Telovadnica OŠ Dravograd </w:t>
            </w:r>
          </w:p>
        </w:tc>
        <w:tc>
          <w:tcPr>
            <w:tcW w:w="1720" w:type="dxa"/>
            <w:tcBorders>
              <w:top w:val="nil"/>
              <w:left w:val="nil"/>
              <w:bottom w:val="single" w:sz="8" w:space="0" w:color="auto"/>
              <w:right w:val="single" w:sz="8" w:space="0" w:color="auto"/>
            </w:tcBorders>
            <w:shd w:val="clear" w:color="000000" w:fill="E7E6E6"/>
            <w:vAlign w:val="center"/>
            <w:hideMark/>
          </w:tcPr>
          <w:p w14:paraId="06250F03"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8.700,00</w:t>
            </w:r>
          </w:p>
        </w:tc>
      </w:tr>
      <w:tr w:rsidR="009B5F8B" w:rsidRPr="00AF1DCA" w14:paraId="6175D94B" w14:textId="77777777" w:rsidTr="009B5F8B">
        <w:trPr>
          <w:trHeight w:val="499"/>
        </w:trPr>
        <w:tc>
          <w:tcPr>
            <w:tcW w:w="7480" w:type="dxa"/>
            <w:tcBorders>
              <w:top w:val="nil"/>
              <w:left w:val="single" w:sz="8" w:space="0" w:color="auto"/>
              <w:bottom w:val="single" w:sz="8" w:space="0" w:color="auto"/>
              <w:right w:val="single" w:sz="8" w:space="0" w:color="auto"/>
            </w:tcBorders>
            <w:vAlign w:val="center"/>
            <w:hideMark/>
          </w:tcPr>
          <w:p w14:paraId="422967D0"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SKUPAJ:</w:t>
            </w:r>
          </w:p>
        </w:tc>
        <w:tc>
          <w:tcPr>
            <w:tcW w:w="1720" w:type="dxa"/>
            <w:tcBorders>
              <w:top w:val="nil"/>
              <w:left w:val="nil"/>
              <w:bottom w:val="single" w:sz="8" w:space="0" w:color="auto"/>
              <w:right w:val="single" w:sz="8" w:space="0" w:color="auto"/>
            </w:tcBorders>
            <w:vAlign w:val="center"/>
            <w:hideMark/>
          </w:tcPr>
          <w:p w14:paraId="49807E30"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81.000,00</w:t>
            </w:r>
          </w:p>
        </w:tc>
      </w:tr>
      <w:tr w:rsidR="009B5F8B" w:rsidRPr="00AF1DCA" w14:paraId="7B644FAE" w14:textId="77777777" w:rsidTr="009B5F8B">
        <w:trPr>
          <w:trHeight w:val="499"/>
        </w:trPr>
        <w:tc>
          <w:tcPr>
            <w:tcW w:w="7480" w:type="dxa"/>
            <w:tcBorders>
              <w:top w:val="nil"/>
              <w:left w:val="nil"/>
              <w:bottom w:val="nil"/>
              <w:right w:val="nil"/>
            </w:tcBorders>
            <w:noWrap/>
            <w:vAlign w:val="center"/>
            <w:hideMark/>
          </w:tcPr>
          <w:p w14:paraId="011DF4A2" w14:textId="77777777" w:rsidR="009B5F8B" w:rsidRPr="00AF1DCA" w:rsidRDefault="009B5F8B" w:rsidP="009B5F8B">
            <w:pPr>
              <w:spacing w:after="0" w:line="240" w:lineRule="auto"/>
              <w:jc w:val="right"/>
              <w:rPr>
                <w:rFonts w:ascii="Arial" w:eastAsia="Times New Roman" w:hAnsi="Arial" w:cs="Arial"/>
                <w:b/>
                <w:bCs/>
                <w:color w:val="000000"/>
                <w:lang w:eastAsia="sl-SI"/>
              </w:rPr>
            </w:pPr>
          </w:p>
        </w:tc>
        <w:tc>
          <w:tcPr>
            <w:tcW w:w="1720" w:type="dxa"/>
            <w:tcBorders>
              <w:top w:val="nil"/>
              <w:left w:val="nil"/>
              <w:bottom w:val="nil"/>
              <w:right w:val="nil"/>
            </w:tcBorders>
            <w:noWrap/>
            <w:vAlign w:val="center"/>
            <w:hideMark/>
          </w:tcPr>
          <w:p w14:paraId="753E8AEB" w14:textId="77777777" w:rsidR="009B5F8B" w:rsidRPr="00AF1DCA" w:rsidRDefault="009B5F8B" w:rsidP="009B5F8B">
            <w:pPr>
              <w:spacing w:after="0" w:line="240" w:lineRule="auto"/>
              <w:rPr>
                <w:rFonts w:ascii="Arial" w:eastAsia="Times New Roman" w:hAnsi="Arial" w:cs="Arial"/>
                <w:lang w:eastAsia="sl-SI"/>
              </w:rPr>
            </w:pPr>
          </w:p>
        </w:tc>
      </w:tr>
      <w:tr w:rsidR="009B5F8B" w:rsidRPr="00AF1DCA" w14:paraId="6E9275A1" w14:textId="77777777" w:rsidTr="009B5F8B">
        <w:trPr>
          <w:trHeight w:val="499"/>
        </w:trPr>
        <w:tc>
          <w:tcPr>
            <w:tcW w:w="7480" w:type="dxa"/>
            <w:tcBorders>
              <w:top w:val="nil"/>
              <w:left w:val="nil"/>
              <w:bottom w:val="nil"/>
              <w:right w:val="nil"/>
            </w:tcBorders>
            <w:noWrap/>
            <w:vAlign w:val="center"/>
            <w:hideMark/>
          </w:tcPr>
          <w:p w14:paraId="5251CAC2"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3.     RAZVOJNE DEJAVNOSTI V ŠPORTU (4118013)</w:t>
            </w:r>
          </w:p>
        </w:tc>
        <w:tc>
          <w:tcPr>
            <w:tcW w:w="1720" w:type="dxa"/>
            <w:tcBorders>
              <w:top w:val="nil"/>
              <w:left w:val="nil"/>
              <w:bottom w:val="nil"/>
              <w:right w:val="nil"/>
            </w:tcBorders>
            <w:noWrap/>
            <w:vAlign w:val="center"/>
            <w:hideMark/>
          </w:tcPr>
          <w:p w14:paraId="26DC5AC1" w14:textId="77777777" w:rsidR="009B5F8B" w:rsidRPr="00AF1DCA" w:rsidRDefault="009B5F8B" w:rsidP="009B5F8B">
            <w:pPr>
              <w:spacing w:after="0" w:line="240" w:lineRule="auto"/>
              <w:rPr>
                <w:rFonts w:ascii="Arial" w:eastAsia="Times New Roman" w:hAnsi="Arial" w:cs="Arial"/>
                <w:b/>
                <w:bCs/>
                <w:color w:val="000000"/>
                <w:lang w:eastAsia="sl-SI"/>
              </w:rPr>
            </w:pPr>
          </w:p>
        </w:tc>
      </w:tr>
      <w:tr w:rsidR="009B5F8B" w:rsidRPr="00AF1DCA" w14:paraId="54A15CF3" w14:textId="77777777" w:rsidTr="009B5F8B">
        <w:trPr>
          <w:trHeight w:val="499"/>
        </w:trPr>
        <w:tc>
          <w:tcPr>
            <w:tcW w:w="7480" w:type="dxa"/>
            <w:tcBorders>
              <w:top w:val="nil"/>
              <w:left w:val="nil"/>
              <w:bottom w:val="single" w:sz="8" w:space="0" w:color="auto"/>
              <w:right w:val="nil"/>
            </w:tcBorders>
            <w:vAlign w:val="center"/>
            <w:hideMark/>
          </w:tcPr>
          <w:p w14:paraId="03B78153"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Naziv programa</w:t>
            </w:r>
          </w:p>
        </w:tc>
        <w:tc>
          <w:tcPr>
            <w:tcW w:w="1720" w:type="dxa"/>
            <w:tcBorders>
              <w:top w:val="nil"/>
              <w:left w:val="nil"/>
              <w:bottom w:val="single" w:sz="8" w:space="0" w:color="auto"/>
              <w:right w:val="nil"/>
            </w:tcBorders>
            <w:vAlign w:val="center"/>
            <w:hideMark/>
          </w:tcPr>
          <w:p w14:paraId="31E90CEB"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Znesek v EUR</w:t>
            </w:r>
          </w:p>
        </w:tc>
      </w:tr>
      <w:tr w:rsidR="009B5F8B" w:rsidRPr="00AF1DCA" w14:paraId="5A7891A7"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4D77BE5A"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Usposabljanje in izpopolnjevanje strokovnih delavcev v športu</w:t>
            </w:r>
          </w:p>
        </w:tc>
        <w:tc>
          <w:tcPr>
            <w:tcW w:w="1720" w:type="dxa"/>
            <w:tcBorders>
              <w:top w:val="nil"/>
              <w:left w:val="nil"/>
              <w:bottom w:val="single" w:sz="8" w:space="0" w:color="auto"/>
              <w:right w:val="single" w:sz="8" w:space="0" w:color="auto"/>
            </w:tcBorders>
            <w:shd w:val="clear" w:color="000000" w:fill="E7E6E6"/>
            <w:vAlign w:val="center"/>
            <w:hideMark/>
          </w:tcPr>
          <w:p w14:paraId="05CE6801"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1.800,00</w:t>
            </w:r>
          </w:p>
        </w:tc>
      </w:tr>
      <w:tr w:rsidR="009B5F8B" w:rsidRPr="00AF1DCA" w14:paraId="08C9B101"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5E78A2B6"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SKUPAJ:</w:t>
            </w:r>
          </w:p>
        </w:tc>
        <w:tc>
          <w:tcPr>
            <w:tcW w:w="1720" w:type="dxa"/>
            <w:tcBorders>
              <w:top w:val="nil"/>
              <w:left w:val="nil"/>
              <w:bottom w:val="single" w:sz="8" w:space="0" w:color="auto"/>
              <w:right w:val="single" w:sz="8" w:space="0" w:color="auto"/>
            </w:tcBorders>
            <w:shd w:val="clear" w:color="000000" w:fill="E7E6E6"/>
            <w:vAlign w:val="center"/>
            <w:hideMark/>
          </w:tcPr>
          <w:p w14:paraId="5507014C"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1.800,00</w:t>
            </w:r>
          </w:p>
        </w:tc>
      </w:tr>
      <w:tr w:rsidR="009B5F8B" w:rsidRPr="00AF1DCA" w14:paraId="144A64E2" w14:textId="77777777" w:rsidTr="009B5F8B">
        <w:trPr>
          <w:trHeight w:val="499"/>
        </w:trPr>
        <w:tc>
          <w:tcPr>
            <w:tcW w:w="7480" w:type="dxa"/>
            <w:tcBorders>
              <w:top w:val="nil"/>
              <w:left w:val="nil"/>
              <w:bottom w:val="nil"/>
              <w:right w:val="nil"/>
            </w:tcBorders>
            <w:noWrap/>
            <w:vAlign w:val="center"/>
            <w:hideMark/>
          </w:tcPr>
          <w:p w14:paraId="3C983886" w14:textId="77777777" w:rsidR="009B5F8B" w:rsidRPr="00AF1DCA" w:rsidRDefault="009B5F8B" w:rsidP="009B5F8B">
            <w:pPr>
              <w:spacing w:after="0" w:line="240" w:lineRule="auto"/>
              <w:jc w:val="right"/>
              <w:rPr>
                <w:rFonts w:ascii="Arial" w:eastAsia="Times New Roman" w:hAnsi="Arial" w:cs="Arial"/>
                <w:b/>
                <w:bCs/>
                <w:color w:val="000000"/>
                <w:lang w:eastAsia="sl-SI"/>
              </w:rPr>
            </w:pPr>
          </w:p>
        </w:tc>
        <w:tc>
          <w:tcPr>
            <w:tcW w:w="1720" w:type="dxa"/>
            <w:tcBorders>
              <w:top w:val="nil"/>
              <w:left w:val="nil"/>
              <w:bottom w:val="nil"/>
              <w:right w:val="nil"/>
            </w:tcBorders>
            <w:noWrap/>
            <w:vAlign w:val="center"/>
            <w:hideMark/>
          </w:tcPr>
          <w:p w14:paraId="36BD3942" w14:textId="77777777" w:rsidR="009B5F8B" w:rsidRPr="00AF1DCA" w:rsidRDefault="009B5F8B" w:rsidP="009B5F8B">
            <w:pPr>
              <w:spacing w:after="0" w:line="240" w:lineRule="auto"/>
              <w:rPr>
                <w:rFonts w:ascii="Arial" w:eastAsia="Times New Roman" w:hAnsi="Arial" w:cs="Arial"/>
                <w:lang w:eastAsia="sl-SI"/>
              </w:rPr>
            </w:pPr>
          </w:p>
        </w:tc>
      </w:tr>
      <w:tr w:rsidR="009B5F8B" w:rsidRPr="00AF1DCA" w14:paraId="6E257BF7" w14:textId="77777777" w:rsidTr="009B5F8B">
        <w:trPr>
          <w:trHeight w:val="499"/>
        </w:trPr>
        <w:tc>
          <w:tcPr>
            <w:tcW w:w="7480" w:type="dxa"/>
            <w:tcBorders>
              <w:top w:val="nil"/>
              <w:left w:val="nil"/>
              <w:bottom w:val="nil"/>
              <w:right w:val="nil"/>
            </w:tcBorders>
            <w:noWrap/>
            <w:vAlign w:val="center"/>
            <w:hideMark/>
          </w:tcPr>
          <w:p w14:paraId="050CE5A8"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4.     ORGANIZIRANOST V ŠPORTU (4118013, 4118014)</w:t>
            </w:r>
          </w:p>
        </w:tc>
        <w:tc>
          <w:tcPr>
            <w:tcW w:w="1720" w:type="dxa"/>
            <w:tcBorders>
              <w:top w:val="nil"/>
              <w:left w:val="nil"/>
              <w:bottom w:val="nil"/>
              <w:right w:val="nil"/>
            </w:tcBorders>
            <w:noWrap/>
            <w:vAlign w:val="center"/>
            <w:hideMark/>
          </w:tcPr>
          <w:p w14:paraId="5AD3104F" w14:textId="77777777" w:rsidR="009B5F8B" w:rsidRPr="00AF1DCA" w:rsidRDefault="009B5F8B" w:rsidP="009B5F8B">
            <w:pPr>
              <w:spacing w:after="0" w:line="240" w:lineRule="auto"/>
              <w:rPr>
                <w:rFonts w:ascii="Arial" w:eastAsia="Times New Roman" w:hAnsi="Arial" w:cs="Arial"/>
                <w:b/>
                <w:bCs/>
                <w:color w:val="000000"/>
                <w:lang w:eastAsia="sl-SI"/>
              </w:rPr>
            </w:pPr>
          </w:p>
        </w:tc>
      </w:tr>
      <w:tr w:rsidR="009B5F8B" w:rsidRPr="00AF1DCA" w14:paraId="69E651CC" w14:textId="77777777" w:rsidTr="009B5F8B">
        <w:trPr>
          <w:trHeight w:val="499"/>
        </w:trPr>
        <w:tc>
          <w:tcPr>
            <w:tcW w:w="7480" w:type="dxa"/>
            <w:tcBorders>
              <w:top w:val="single" w:sz="8" w:space="0" w:color="auto"/>
              <w:left w:val="single" w:sz="8" w:space="0" w:color="auto"/>
              <w:bottom w:val="single" w:sz="8" w:space="0" w:color="auto"/>
              <w:right w:val="single" w:sz="8" w:space="0" w:color="auto"/>
            </w:tcBorders>
            <w:vAlign w:val="center"/>
            <w:hideMark/>
          </w:tcPr>
          <w:p w14:paraId="2F11A7B2"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 xml:space="preserve">Naziv programa </w:t>
            </w:r>
          </w:p>
        </w:tc>
        <w:tc>
          <w:tcPr>
            <w:tcW w:w="1720" w:type="dxa"/>
            <w:tcBorders>
              <w:top w:val="single" w:sz="8" w:space="0" w:color="auto"/>
              <w:left w:val="nil"/>
              <w:bottom w:val="single" w:sz="8" w:space="0" w:color="auto"/>
              <w:right w:val="single" w:sz="8" w:space="0" w:color="auto"/>
            </w:tcBorders>
            <w:vAlign w:val="center"/>
            <w:hideMark/>
          </w:tcPr>
          <w:p w14:paraId="535B1FF8"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Znesek v EUR</w:t>
            </w:r>
          </w:p>
        </w:tc>
      </w:tr>
      <w:tr w:rsidR="009B5F8B" w:rsidRPr="00AF1DCA" w14:paraId="584DC3AB"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43DCDDBE"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Delovanje Športne zveze</w:t>
            </w:r>
          </w:p>
        </w:tc>
        <w:tc>
          <w:tcPr>
            <w:tcW w:w="1720" w:type="dxa"/>
            <w:tcBorders>
              <w:top w:val="nil"/>
              <w:left w:val="nil"/>
              <w:bottom w:val="single" w:sz="8" w:space="0" w:color="auto"/>
              <w:right w:val="single" w:sz="8" w:space="0" w:color="auto"/>
            </w:tcBorders>
            <w:shd w:val="clear" w:color="000000" w:fill="E7E6E6"/>
            <w:vAlign w:val="center"/>
            <w:hideMark/>
          </w:tcPr>
          <w:p w14:paraId="0B33ABAD"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1.500,00</w:t>
            </w:r>
          </w:p>
        </w:tc>
      </w:tr>
      <w:tr w:rsidR="009B5F8B" w:rsidRPr="00AF1DCA" w14:paraId="21DDFBFC"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3A585D53"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Delovanje športnih društev</w:t>
            </w:r>
          </w:p>
        </w:tc>
        <w:tc>
          <w:tcPr>
            <w:tcW w:w="1720" w:type="dxa"/>
            <w:tcBorders>
              <w:top w:val="nil"/>
              <w:left w:val="nil"/>
              <w:bottom w:val="single" w:sz="8" w:space="0" w:color="auto"/>
              <w:right w:val="single" w:sz="8" w:space="0" w:color="auto"/>
            </w:tcBorders>
            <w:shd w:val="clear" w:color="000000" w:fill="E7E6E6"/>
            <w:vAlign w:val="center"/>
            <w:hideMark/>
          </w:tcPr>
          <w:p w14:paraId="6B0109B3"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6.844,59</w:t>
            </w:r>
          </w:p>
        </w:tc>
      </w:tr>
      <w:tr w:rsidR="009B5F8B" w:rsidRPr="00AF1DCA" w14:paraId="403D8417"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5C18B202"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SKUPAJ:</w:t>
            </w:r>
          </w:p>
        </w:tc>
        <w:tc>
          <w:tcPr>
            <w:tcW w:w="1720" w:type="dxa"/>
            <w:tcBorders>
              <w:top w:val="nil"/>
              <w:left w:val="nil"/>
              <w:bottom w:val="single" w:sz="8" w:space="0" w:color="auto"/>
              <w:right w:val="single" w:sz="8" w:space="0" w:color="auto"/>
            </w:tcBorders>
            <w:shd w:val="clear" w:color="000000" w:fill="E7E6E6"/>
            <w:vAlign w:val="center"/>
            <w:hideMark/>
          </w:tcPr>
          <w:p w14:paraId="3A71F129"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8.344,59</w:t>
            </w:r>
          </w:p>
        </w:tc>
      </w:tr>
      <w:tr w:rsidR="009B5F8B" w:rsidRPr="00AF1DCA" w14:paraId="5817E197" w14:textId="77777777" w:rsidTr="009B5F8B">
        <w:trPr>
          <w:trHeight w:val="499"/>
        </w:trPr>
        <w:tc>
          <w:tcPr>
            <w:tcW w:w="7480" w:type="dxa"/>
            <w:tcBorders>
              <w:top w:val="nil"/>
              <w:left w:val="nil"/>
              <w:bottom w:val="nil"/>
              <w:right w:val="nil"/>
            </w:tcBorders>
            <w:noWrap/>
            <w:vAlign w:val="center"/>
            <w:hideMark/>
          </w:tcPr>
          <w:p w14:paraId="13014A2A" w14:textId="77777777" w:rsidR="009B5F8B" w:rsidRPr="00AF1DCA" w:rsidRDefault="009B5F8B" w:rsidP="009B5F8B">
            <w:pPr>
              <w:spacing w:after="0" w:line="240" w:lineRule="auto"/>
              <w:jc w:val="right"/>
              <w:rPr>
                <w:rFonts w:ascii="Arial" w:eastAsia="Times New Roman" w:hAnsi="Arial" w:cs="Arial"/>
                <w:b/>
                <w:bCs/>
                <w:color w:val="000000"/>
                <w:lang w:eastAsia="sl-SI"/>
              </w:rPr>
            </w:pPr>
          </w:p>
        </w:tc>
        <w:tc>
          <w:tcPr>
            <w:tcW w:w="1720" w:type="dxa"/>
            <w:tcBorders>
              <w:top w:val="nil"/>
              <w:left w:val="nil"/>
              <w:bottom w:val="nil"/>
              <w:right w:val="nil"/>
            </w:tcBorders>
            <w:noWrap/>
            <w:vAlign w:val="center"/>
            <w:hideMark/>
          </w:tcPr>
          <w:p w14:paraId="3386DEA3" w14:textId="77777777" w:rsidR="009B5F8B" w:rsidRPr="00AF1DCA" w:rsidRDefault="009B5F8B" w:rsidP="009B5F8B">
            <w:pPr>
              <w:spacing w:after="0" w:line="240" w:lineRule="auto"/>
              <w:jc w:val="both"/>
              <w:rPr>
                <w:rFonts w:ascii="Arial" w:eastAsia="Times New Roman" w:hAnsi="Arial" w:cs="Arial"/>
                <w:lang w:eastAsia="sl-SI"/>
              </w:rPr>
            </w:pPr>
          </w:p>
        </w:tc>
      </w:tr>
      <w:tr w:rsidR="009B5F8B" w:rsidRPr="00AF1DCA" w14:paraId="65FDB998" w14:textId="77777777" w:rsidTr="009B5F8B">
        <w:trPr>
          <w:trHeight w:val="525"/>
        </w:trPr>
        <w:tc>
          <w:tcPr>
            <w:tcW w:w="9200" w:type="dxa"/>
            <w:gridSpan w:val="2"/>
            <w:tcBorders>
              <w:top w:val="nil"/>
              <w:left w:val="nil"/>
              <w:bottom w:val="nil"/>
              <w:right w:val="nil"/>
            </w:tcBorders>
            <w:noWrap/>
            <w:vAlign w:val="center"/>
            <w:hideMark/>
          </w:tcPr>
          <w:p w14:paraId="2736378C"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5.     ŠPORTNE PRIREDITVE IN PROMOCIJA ŠPORTA (4118013)</w:t>
            </w:r>
          </w:p>
        </w:tc>
      </w:tr>
      <w:tr w:rsidR="009B5F8B" w:rsidRPr="00AF1DCA" w14:paraId="65FEB647" w14:textId="77777777" w:rsidTr="009B5F8B">
        <w:trPr>
          <w:trHeight w:val="499"/>
        </w:trPr>
        <w:tc>
          <w:tcPr>
            <w:tcW w:w="7480" w:type="dxa"/>
            <w:tcBorders>
              <w:top w:val="nil"/>
              <w:left w:val="nil"/>
              <w:bottom w:val="single" w:sz="8" w:space="0" w:color="auto"/>
              <w:right w:val="nil"/>
            </w:tcBorders>
            <w:vAlign w:val="center"/>
            <w:hideMark/>
          </w:tcPr>
          <w:p w14:paraId="51C5DDD9"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Naziv programa</w:t>
            </w:r>
          </w:p>
        </w:tc>
        <w:tc>
          <w:tcPr>
            <w:tcW w:w="1720" w:type="dxa"/>
            <w:tcBorders>
              <w:top w:val="nil"/>
              <w:left w:val="nil"/>
              <w:bottom w:val="single" w:sz="8" w:space="0" w:color="auto"/>
              <w:right w:val="nil"/>
            </w:tcBorders>
            <w:vAlign w:val="center"/>
            <w:hideMark/>
          </w:tcPr>
          <w:p w14:paraId="2EDCC1AC"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Znesek v EUR</w:t>
            </w:r>
          </w:p>
        </w:tc>
      </w:tr>
      <w:tr w:rsidR="009B5F8B" w:rsidRPr="00AF1DCA" w14:paraId="1173533D"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77A3B6FA" w14:textId="77777777" w:rsidR="009B5F8B" w:rsidRPr="00AF1DCA" w:rsidRDefault="009B5F8B" w:rsidP="009B5F8B">
            <w:pPr>
              <w:spacing w:after="0" w:line="240" w:lineRule="auto"/>
              <w:rPr>
                <w:rFonts w:ascii="Arial" w:eastAsia="Times New Roman" w:hAnsi="Arial" w:cs="Arial"/>
                <w:b/>
                <w:bCs/>
                <w:color w:val="000000"/>
                <w:lang w:eastAsia="sl-SI"/>
              </w:rPr>
            </w:pPr>
            <w:r w:rsidRPr="00AF1DCA">
              <w:rPr>
                <w:rFonts w:ascii="Arial" w:eastAsia="Times New Roman" w:hAnsi="Arial" w:cs="Arial"/>
                <w:b/>
                <w:bCs/>
                <w:color w:val="000000"/>
                <w:lang w:eastAsia="sl-SI"/>
              </w:rPr>
              <w:t>Športne prireditve</w:t>
            </w:r>
          </w:p>
        </w:tc>
        <w:tc>
          <w:tcPr>
            <w:tcW w:w="1720" w:type="dxa"/>
            <w:tcBorders>
              <w:top w:val="nil"/>
              <w:left w:val="nil"/>
              <w:bottom w:val="single" w:sz="8" w:space="0" w:color="auto"/>
              <w:right w:val="single" w:sz="8" w:space="0" w:color="auto"/>
            </w:tcBorders>
            <w:shd w:val="clear" w:color="000000" w:fill="E7E6E6"/>
            <w:vAlign w:val="center"/>
            <w:hideMark/>
          </w:tcPr>
          <w:p w14:paraId="5EAF9851"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2.800,00</w:t>
            </w:r>
          </w:p>
        </w:tc>
      </w:tr>
      <w:tr w:rsidR="009B5F8B" w:rsidRPr="00AF1DCA" w14:paraId="6D53B708" w14:textId="77777777" w:rsidTr="009B5F8B">
        <w:trPr>
          <w:trHeight w:val="499"/>
        </w:trPr>
        <w:tc>
          <w:tcPr>
            <w:tcW w:w="7480" w:type="dxa"/>
            <w:tcBorders>
              <w:top w:val="nil"/>
              <w:left w:val="single" w:sz="8" w:space="0" w:color="auto"/>
              <w:bottom w:val="single" w:sz="8" w:space="0" w:color="auto"/>
              <w:right w:val="single" w:sz="8" w:space="0" w:color="auto"/>
            </w:tcBorders>
            <w:shd w:val="clear" w:color="000000" w:fill="E7E6E6"/>
            <w:vAlign w:val="center"/>
            <w:hideMark/>
          </w:tcPr>
          <w:p w14:paraId="104D0FA6" w14:textId="77777777" w:rsidR="009B5F8B" w:rsidRPr="00AF1DCA" w:rsidRDefault="009B5F8B" w:rsidP="009B5F8B">
            <w:pPr>
              <w:spacing w:after="0" w:line="240" w:lineRule="auto"/>
              <w:jc w:val="both"/>
              <w:rPr>
                <w:rFonts w:ascii="Arial" w:eastAsia="Times New Roman" w:hAnsi="Arial" w:cs="Arial"/>
                <w:b/>
                <w:bCs/>
                <w:color w:val="000000"/>
                <w:lang w:eastAsia="sl-SI"/>
              </w:rPr>
            </w:pPr>
            <w:r w:rsidRPr="00AF1DCA">
              <w:rPr>
                <w:rFonts w:ascii="Arial" w:eastAsia="Times New Roman" w:hAnsi="Arial" w:cs="Arial"/>
                <w:b/>
                <w:bCs/>
                <w:color w:val="000000"/>
                <w:lang w:eastAsia="sl-SI"/>
              </w:rPr>
              <w:t>SKUPAJ:</w:t>
            </w:r>
          </w:p>
        </w:tc>
        <w:tc>
          <w:tcPr>
            <w:tcW w:w="1720" w:type="dxa"/>
            <w:tcBorders>
              <w:top w:val="nil"/>
              <w:left w:val="nil"/>
              <w:bottom w:val="single" w:sz="8" w:space="0" w:color="auto"/>
              <w:right w:val="single" w:sz="8" w:space="0" w:color="auto"/>
            </w:tcBorders>
            <w:shd w:val="clear" w:color="000000" w:fill="E7E6E6"/>
            <w:vAlign w:val="center"/>
            <w:hideMark/>
          </w:tcPr>
          <w:p w14:paraId="775E0787" w14:textId="77777777" w:rsidR="009B5F8B" w:rsidRPr="00AF1DCA" w:rsidRDefault="009B5F8B" w:rsidP="009B5F8B">
            <w:pPr>
              <w:spacing w:after="0" w:line="240" w:lineRule="auto"/>
              <w:jc w:val="right"/>
              <w:rPr>
                <w:rFonts w:ascii="Arial" w:eastAsia="Times New Roman" w:hAnsi="Arial" w:cs="Arial"/>
                <w:b/>
                <w:bCs/>
                <w:color w:val="000000"/>
                <w:lang w:eastAsia="sl-SI"/>
              </w:rPr>
            </w:pPr>
            <w:r w:rsidRPr="00AF1DCA">
              <w:rPr>
                <w:rFonts w:ascii="Arial" w:eastAsia="Times New Roman" w:hAnsi="Arial" w:cs="Arial"/>
                <w:b/>
                <w:bCs/>
                <w:color w:val="000000"/>
                <w:lang w:eastAsia="sl-SI"/>
              </w:rPr>
              <w:t>2.800,00</w:t>
            </w:r>
          </w:p>
        </w:tc>
      </w:tr>
    </w:tbl>
    <w:p w14:paraId="5E62E89D" w14:textId="77777777" w:rsidR="00D16A27" w:rsidRPr="00AF1DCA" w:rsidRDefault="00D16A27" w:rsidP="009C18F7">
      <w:pPr>
        <w:autoSpaceDE w:val="0"/>
        <w:autoSpaceDN w:val="0"/>
        <w:adjustRightInd w:val="0"/>
        <w:spacing w:after="0" w:line="240" w:lineRule="auto"/>
        <w:jc w:val="both"/>
        <w:rPr>
          <w:rFonts w:ascii="Arial" w:hAnsi="Arial" w:cs="Arial"/>
          <w:b/>
          <w:bCs/>
          <w:i/>
          <w:iCs/>
          <w:color w:val="000000"/>
        </w:rPr>
      </w:pPr>
    </w:p>
    <w:p w14:paraId="5631ADCE" w14:textId="064FC0CF"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Sredstva bodo upravičencem, ki bodo izpolnjevali pogoje, določene s tem razpisom, razdeljena ob upoštevanju meril za sofinanciranje. Upravičenci, katerim bodo finančna sredstva odobrena in bodo z občino sklenili pogodbo, bodo zavezani k namenski porabi dodeljenih sredstev za izbrane programe.</w:t>
      </w:r>
    </w:p>
    <w:p w14:paraId="4AE5A621" w14:textId="77777777" w:rsidR="00095810" w:rsidRPr="00AF1DCA" w:rsidRDefault="00095810" w:rsidP="00095810">
      <w:pPr>
        <w:autoSpaceDE w:val="0"/>
        <w:autoSpaceDN w:val="0"/>
        <w:adjustRightInd w:val="0"/>
        <w:spacing w:after="0" w:line="240" w:lineRule="auto"/>
        <w:jc w:val="both"/>
        <w:rPr>
          <w:rFonts w:ascii="Arial" w:hAnsi="Arial" w:cs="Arial"/>
        </w:rPr>
      </w:pPr>
    </w:p>
    <w:p w14:paraId="67232836" w14:textId="77777777" w:rsidR="00095810" w:rsidRPr="00AF1DCA" w:rsidRDefault="00095810" w:rsidP="00095810">
      <w:pPr>
        <w:pBdr>
          <w:bottom w:val="single" w:sz="4" w:space="1" w:color="auto"/>
        </w:pBdr>
        <w:autoSpaceDE w:val="0"/>
        <w:autoSpaceDN w:val="0"/>
        <w:adjustRightInd w:val="0"/>
        <w:spacing w:after="0" w:line="240" w:lineRule="auto"/>
        <w:rPr>
          <w:rFonts w:ascii="Arial" w:hAnsi="Arial" w:cs="Arial"/>
          <w:b/>
          <w:bCs/>
        </w:rPr>
      </w:pPr>
      <w:r w:rsidRPr="00AF1DCA">
        <w:rPr>
          <w:rFonts w:ascii="Arial" w:hAnsi="Arial" w:cs="Arial"/>
          <w:b/>
          <w:bCs/>
        </w:rPr>
        <w:t>VI. Obdobje, v katerem morajo biti dodeljena javna sredstva porabljena</w:t>
      </w:r>
    </w:p>
    <w:p w14:paraId="4ACA92DB" w14:textId="77777777" w:rsidR="00095810" w:rsidRPr="00AF1DCA" w:rsidRDefault="00095810" w:rsidP="00095810">
      <w:pPr>
        <w:autoSpaceDE w:val="0"/>
        <w:autoSpaceDN w:val="0"/>
        <w:adjustRightInd w:val="0"/>
        <w:spacing w:after="0" w:line="240" w:lineRule="auto"/>
        <w:jc w:val="both"/>
        <w:rPr>
          <w:rFonts w:ascii="Arial" w:hAnsi="Arial" w:cs="Arial"/>
        </w:rPr>
      </w:pPr>
    </w:p>
    <w:p w14:paraId="5870C355" w14:textId="0E746F82"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Sredstva, dodeljena upravičencem na podlagi tega razpisa, veljajo za aktivnosti, izvedene od 1.1.202</w:t>
      </w:r>
      <w:r w:rsidR="00D16A27" w:rsidRPr="00AF1DCA">
        <w:rPr>
          <w:rFonts w:ascii="Arial" w:hAnsi="Arial" w:cs="Arial"/>
        </w:rPr>
        <w:t>6</w:t>
      </w:r>
      <w:r w:rsidRPr="00AF1DCA">
        <w:rPr>
          <w:rFonts w:ascii="Arial" w:hAnsi="Arial" w:cs="Arial"/>
        </w:rPr>
        <w:t xml:space="preserve"> dalje in morajo biti porabljena v letu 202</w:t>
      </w:r>
      <w:r w:rsidR="00D16A27" w:rsidRPr="00AF1DCA">
        <w:rPr>
          <w:rFonts w:ascii="Arial" w:hAnsi="Arial" w:cs="Arial"/>
        </w:rPr>
        <w:t>6</w:t>
      </w:r>
      <w:r w:rsidRPr="00AF1DCA">
        <w:rPr>
          <w:rFonts w:ascii="Arial" w:hAnsi="Arial" w:cs="Arial"/>
        </w:rPr>
        <w:t>, torej do vključno 31. 12. 202</w:t>
      </w:r>
      <w:r w:rsidR="00D16A27" w:rsidRPr="00AF1DCA">
        <w:rPr>
          <w:rFonts w:ascii="Arial" w:hAnsi="Arial" w:cs="Arial"/>
        </w:rPr>
        <w:t>6</w:t>
      </w:r>
      <w:r w:rsidRPr="00AF1DCA">
        <w:rPr>
          <w:rFonts w:ascii="Arial" w:hAnsi="Arial" w:cs="Arial"/>
        </w:rPr>
        <w:t xml:space="preserve">, in izključno za namene, za katere so dodeljena. </w:t>
      </w:r>
    </w:p>
    <w:p w14:paraId="790283AB" w14:textId="77777777" w:rsidR="00095810" w:rsidRPr="00AF1DCA" w:rsidRDefault="00095810" w:rsidP="00095810">
      <w:pPr>
        <w:autoSpaceDE w:val="0"/>
        <w:autoSpaceDN w:val="0"/>
        <w:adjustRightInd w:val="0"/>
        <w:spacing w:after="0" w:line="240" w:lineRule="auto"/>
        <w:rPr>
          <w:rFonts w:ascii="Arial" w:hAnsi="Arial" w:cs="Arial"/>
        </w:rPr>
      </w:pPr>
    </w:p>
    <w:p w14:paraId="7082379F" w14:textId="0E127E05" w:rsidR="00095810" w:rsidRPr="00AF1DCA" w:rsidRDefault="00095810" w:rsidP="00095810">
      <w:pPr>
        <w:pBdr>
          <w:bottom w:val="single" w:sz="4" w:space="1" w:color="auto"/>
        </w:pBdr>
        <w:autoSpaceDE w:val="0"/>
        <w:autoSpaceDN w:val="0"/>
        <w:adjustRightInd w:val="0"/>
        <w:spacing w:after="0" w:line="240" w:lineRule="auto"/>
        <w:rPr>
          <w:rFonts w:ascii="Arial" w:hAnsi="Arial" w:cs="Arial"/>
          <w:b/>
          <w:bCs/>
        </w:rPr>
      </w:pPr>
      <w:r w:rsidRPr="00AF1DCA">
        <w:rPr>
          <w:rFonts w:ascii="Arial" w:hAnsi="Arial" w:cs="Arial"/>
          <w:b/>
          <w:bCs/>
        </w:rPr>
        <w:t>VII. Prijave na razpis (vloge)</w:t>
      </w:r>
    </w:p>
    <w:p w14:paraId="4E9CBC62" w14:textId="77777777" w:rsidR="00095810" w:rsidRPr="00AF1DCA" w:rsidRDefault="00095810" w:rsidP="00095810">
      <w:pPr>
        <w:autoSpaceDE w:val="0"/>
        <w:autoSpaceDN w:val="0"/>
        <w:adjustRightInd w:val="0"/>
        <w:spacing w:after="0" w:line="240" w:lineRule="auto"/>
        <w:rPr>
          <w:rFonts w:ascii="Arial" w:hAnsi="Arial" w:cs="Arial"/>
          <w:b/>
          <w:bCs/>
        </w:rPr>
      </w:pPr>
    </w:p>
    <w:p w14:paraId="6DF3CB8C" w14:textId="77777777" w:rsidR="00095810" w:rsidRPr="00AF1DCA" w:rsidRDefault="00095810" w:rsidP="00095810">
      <w:pPr>
        <w:autoSpaceDE w:val="0"/>
        <w:autoSpaceDN w:val="0"/>
        <w:adjustRightInd w:val="0"/>
        <w:spacing w:after="0" w:line="240" w:lineRule="auto"/>
        <w:rPr>
          <w:rFonts w:ascii="Arial" w:hAnsi="Arial" w:cs="Arial"/>
          <w:b/>
          <w:bCs/>
        </w:rPr>
      </w:pPr>
      <w:r w:rsidRPr="00AF1DCA">
        <w:rPr>
          <w:rFonts w:ascii="Arial" w:hAnsi="Arial" w:cs="Arial"/>
          <w:b/>
          <w:bCs/>
        </w:rPr>
        <w:t>1. Vsebina vloge:</w:t>
      </w:r>
    </w:p>
    <w:p w14:paraId="3CD4B2CB"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 xml:space="preserve">Vloga na javni razpis mora biti izdelana na obrazcih, ki so sestavni del razpisne dokumentacije in mora vsebovati vse izjave, s katerimi podpisnik le-teh jamči za izpolnjevanje pogojev ter zahtevane priloge. Tako izdelana vloga bo obravnavana kot formalno popolna. Obrazcev iz razpisne dokumentacije ni dovoljeno vsebinsko spreminjati. </w:t>
      </w:r>
    </w:p>
    <w:p w14:paraId="46DBF62E" w14:textId="77777777" w:rsidR="00095810" w:rsidRPr="00AF1DCA" w:rsidRDefault="00095810" w:rsidP="00095810">
      <w:pPr>
        <w:autoSpaceDE w:val="0"/>
        <w:autoSpaceDN w:val="0"/>
        <w:adjustRightInd w:val="0"/>
        <w:spacing w:after="0" w:line="240" w:lineRule="auto"/>
        <w:rPr>
          <w:rFonts w:ascii="Arial" w:hAnsi="Arial" w:cs="Arial"/>
        </w:rPr>
      </w:pPr>
    </w:p>
    <w:p w14:paraId="33DA7095" w14:textId="6E3C6285" w:rsidR="00D3423F" w:rsidRPr="00AF1DCA" w:rsidRDefault="00D3423F" w:rsidP="00D3423F">
      <w:pPr>
        <w:jc w:val="both"/>
        <w:rPr>
          <w:rFonts w:ascii="Arial" w:hAnsi="Arial" w:cs="Arial"/>
          <w:u w:val="single"/>
        </w:rPr>
      </w:pPr>
      <w:r w:rsidRPr="00AF1DCA">
        <w:rPr>
          <w:rFonts w:ascii="Arial" w:hAnsi="Arial" w:cs="Arial"/>
          <w:u w:val="single"/>
        </w:rPr>
        <w:t>Vlogi na razpis je treba predložiti (razen javni zavod):</w:t>
      </w:r>
    </w:p>
    <w:p w14:paraId="072DFA3F" w14:textId="77777777" w:rsidR="00D3423F" w:rsidRPr="00AF1DCA" w:rsidRDefault="00D3423F" w:rsidP="00AF1DCA">
      <w:pPr>
        <w:pStyle w:val="Odstavekseznama"/>
        <w:numPr>
          <w:ilvl w:val="0"/>
          <w:numId w:val="7"/>
        </w:numPr>
        <w:spacing w:after="0" w:line="240" w:lineRule="auto"/>
        <w:ind w:left="709" w:hanging="567"/>
        <w:jc w:val="both"/>
        <w:rPr>
          <w:rFonts w:ascii="Arial" w:hAnsi="Arial" w:cs="Arial"/>
        </w:rPr>
      </w:pPr>
      <w:r w:rsidRPr="00AF1DCA">
        <w:rPr>
          <w:rFonts w:ascii="Arial" w:hAnsi="Arial" w:cs="Arial"/>
        </w:rPr>
        <w:t xml:space="preserve">Izpolnjeno, podpisano in ožigosano vlogo. </w:t>
      </w:r>
    </w:p>
    <w:p w14:paraId="09E607C0" w14:textId="77777777" w:rsidR="00D3423F" w:rsidRPr="00AF1DCA" w:rsidRDefault="00D3423F" w:rsidP="00AF1DCA">
      <w:pPr>
        <w:pStyle w:val="Odstavekseznama"/>
        <w:numPr>
          <w:ilvl w:val="0"/>
          <w:numId w:val="7"/>
        </w:numPr>
        <w:spacing w:after="0" w:line="240" w:lineRule="auto"/>
        <w:ind w:left="709" w:hanging="567"/>
        <w:jc w:val="both"/>
        <w:rPr>
          <w:rFonts w:ascii="Arial" w:hAnsi="Arial" w:cs="Arial"/>
        </w:rPr>
      </w:pPr>
      <w:r w:rsidRPr="00AF1DCA">
        <w:rPr>
          <w:rFonts w:ascii="Arial" w:hAnsi="Arial" w:cs="Arial"/>
        </w:rPr>
        <w:t>Izpolnjene razpisne obrazce.</w:t>
      </w:r>
    </w:p>
    <w:p w14:paraId="58C40174" w14:textId="5F522DCF" w:rsidR="00D3423F" w:rsidRPr="00AF1DCA" w:rsidRDefault="00D3423F" w:rsidP="00AF1DCA">
      <w:pPr>
        <w:pStyle w:val="Odstavekseznama"/>
        <w:numPr>
          <w:ilvl w:val="0"/>
          <w:numId w:val="7"/>
        </w:numPr>
        <w:spacing w:after="0" w:line="240" w:lineRule="auto"/>
        <w:ind w:left="709" w:hanging="567"/>
        <w:jc w:val="both"/>
        <w:rPr>
          <w:rFonts w:ascii="Arial" w:hAnsi="Arial" w:cs="Arial"/>
        </w:rPr>
      </w:pPr>
      <w:r w:rsidRPr="00AF1DCA">
        <w:rPr>
          <w:rFonts w:ascii="Arial" w:hAnsi="Arial" w:cs="Arial"/>
        </w:rPr>
        <w:t>Vsebinsko poročilo za leto 202</w:t>
      </w:r>
      <w:r w:rsidR="00D16A27" w:rsidRPr="00AF1DCA">
        <w:rPr>
          <w:rFonts w:ascii="Arial" w:hAnsi="Arial" w:cs="Arial"/>
        </w:rPr>
        <w:t>5</w:t>
      </w:r>
      <w:r w:rsidRPr="00AF1DCA">
        <w:rPr>
          <w:rFonts w:ascii="Arial" w:hAnsi="Arial" w:cs="Arial"/>
        </w:rPr>
        <w:t>.</w:t>
      </w:r>
    </w:p>
    <w:p w14:paraId="72789B86" w14:textId="13E1FD48" w:rsidR="00D3423F" w:rsidRPr="00AF1DCA" w:rsidRDefault="00D3423F" w:rsidP="00AF1DCA">
      <w:pPr>
        <w:pStyle w:val="Odstavekseznama"/>
        <w:numPr>
          <w:ilvl w:val="0"/>
          <w:numId w:val="7"/>
        </w:numPr>
        <w:spacing w:after="0" w:line="240" w:lineRule="auto"/>
        <w:ind w:left="709" w:hanging="567"/>
        <w:jc w:val="both"/>
        <w:rPr>
          <w:rFonts w:ascii="Arial" w:hAnsi="Arial" w:cs="Arial"/>
        </w:rPr>
      </w:pPr>
      <w:r w:rsidRPr="00AF1DCA">
        <w:rPr>
          <w:rFonts w:ascii="Arial" w:hAnsi="Arial" w:cs="Arial"/>
        </w:rPr>
        <w:t>Finančno poročilo za leto 202</w:t>
      </w:r>
      <w:r w:rsidR="00D16A27" w:rsidRPr="00AF1DCA">
        <w:rPr>
          <w:rFonts w:ascii="Arial" w:hAnsi="Arial" w:cs="Arial"/>
        </w:rPr>
        <w:t>5</w:t>
      </w:r>
      <w:r w:rsidRPr="00AF1DCA">
        <w:rPr>
          <w:rFonts w:ascii="Arial" w:hAnsi="Arial" w:cs="Arial"/>
        </w:rPr>
        <w:t>.</w:t>
      </w:r>
    </w:p>
    <w:p w14:paraId="17F36276" w14:textId="1B572949" w:rsidR="00D3423F" w:rsidRPr="00AF1DCA" w:rsidRDefault="00D3423F" w:rsidP="00AF1DCA">
      <w:pPr>
        <w:pStyle w:val="Odstavekseznama"/>
        <w:numPr>
          <w:ilvl w:val="0"/>
          <w:numId w:val="7"/>
        </w:numPr>
        <w:spacing w:after="0" w:line="240" w:lineRule="auto"/>
        <w:ind w:left="709" w:hanging="567"/>
        <w:jc w:val="both"/>
        <w:rPr>
          <w:rFonts w:ascii="Arial" w:hAnsi="Arial" w:cs="Arial"/>
        </w:rPr>
      </w:pPr>
      <w:r w:rsidRPr="00AF1DCA">
        <w:rPr>
          <w:rFonts w:ascii="Arial" w:hAnsi="Arial" w:cs="Arial"/>
        </w:rPr>
        <w:t xml:space="preserve">Vsebinski </w:t>
      </w:r>
      <w:r w:rsidR="00D16A27" w:rsidRPr="00AF1DCA">
        <w:rPr>
          <w:rFonts w:ascii="Arial" w:hAnsi="Arial" w:cs="Arial"/>
        </w:rPr>
        <w:t>plan</w:t>
      </w:r>
      <w:r w:rsidRPr="00AF1DCA">
        <w:rPr>
          <w:rFonts w:ascii="Arial" w:hAnsi="Arial" w:cs="Arial"/>
        </w:rPr>
        <w:t xml:space="preserve"> za leto 202</w:t>
      </w:r>
      <w:r w:rsidR="00D16A27" w:rsidRPr="00AF1DCA">
        <w:rPr>
          <w:rFonts w:ascii="Arial" w:hAnsi="Arial" w:cs="Arial"/>
        </w:rPr>
        <w:t>6</w:t>
      </w:r>
      <w:r w:rsidRPr="00AF1DCA">
        <w:rPr>
          <w:rFonts w:ascii="Arial" w:hAnsi="Arial" w:cs="Arial"/>
        </w:rPr>
        <w:t>.</w:t>
      </w:r>
    </w:p>
    <w:p w14:paraId="6F15093A" w14:textId="2BF7D403" w:rsidR="00D3423F" w:rsidRPr="00AF1DCA" w:rsidRDefault="00D3423F" w:rsidP="00AF1DCA">
      <w:pPr>
        <w:pStyle w:val="Odstavekseznama"/>
        <w:numPr>
          <w:ilvl w:val="0"/>
          <w:numId w:val="7"/>
        </w:numPr>
        <w:spacing w:after="0" w:line="240" w:lineRule="auto"/>
        <w:ind w:left="709" w:hanging="567"/>
        <w:jc w:val="both"/>
        <w:rPr>
          <w:rFonts w:ascii="Arial" w:hAnsi="Arial" w:cs="Arial"/>
        </w:rPr>
      </w:pPr>
      <w:r w:rsidRPr="00AF1DCA">
        <w:rPr>
          <w:rFonts w:ascii="Arial" w:hAnsi="Arial" w:cs="Arial"/>
        </w:rPr>
        <w:t xml:space="preserve">Finančni </w:t>
      </w:r>
      <w:r w:rsidR="00D16A27" w:rsidRPr="00AF1DCA">
        <w:rPr>
          <w:rFonts w:ascii="Arial" w:hAnsi="Arial" w:cs="Arial"/>
        </w:rPr>
        <w:t>plan</w:t>
      </w:r>
      <w:r w:rsidRPr="00AF1DCA">
        <w:rPr>
          <w:rFonts w:ascii="Arial" w:hAnsi="Arial" w:cs="Arial"/>
        </w:rPr>
        <w:t xml:space="preserve"> za leto 202</w:t>
      </w:r>
      <w:r w:rsidR="00D16A27" w:rsidRPr="00AF1DCA">
        <w:rPr>
          <w:rFonts w:ascii="Arial" w:hAnsi="Arial" w:cs="Arial"/>
        </w:rPr>
        <w:t>6</w:t>
      </w:r>
      <w:r w:rsidRPr="00AF1DCA">
        <w:rPr>
          <w:rFonts w:ascii="Arial" w:hAnsi="Arial" w:cs="Arial"/>
        </w:rPr>
        <w:t>.</w:t>
      </w:r>
    </w:p>
    <w:p w14:paraId="6A1AE934" w14:textId="77777777" w:rsidR="00253254" w:rsidRDefault="00D3423F" w:rsidP="00AF1DCA">
      <w:pPr>
        <w:pStyle w:val="Odstavekseznama"/>
        <w:numPr>
          <w:ilvl w:val="0"/>
          <w:numId w:val="7"/>
        </w:numPr>
        <w:spacing w:after="0" w:line="240" w:lineRule="auto"/>
        <w:ind w:left="709" w:hanging="567"/>
        <w:jc w:val="both"/>
        <w:rPr>
          <w:rFonts w:ascii="Arial" w:hAnsi="Arial" w:cs="Arial"/>
        </w:rPr>
      </w:pPr>
      <w:r w:rsidRPr="00AF1DCA">
        <w:rPr>
          <w:rFonts w:ascii="Arial" w:hAnsi="Arial" w:cs="Arial"/>
        </w:rPr>
        <w:t>Kopij</w:t>
      </w:r>
      <w:r w:rsidR="00253254">
        <w:rPr>
          <w:rFonts w:ascii="Arial" w:hAnsi="Arial" w:cs="Arial"/>
        </w:rPr>
        <w:t>o veljavnega S</w:t>
      </w:r>
      <w:r w:rsidRPr="00AF1DCA">
        <w:rPr>
          <w:rFonts w:ascii="Arial" w:hAnsi="Arial" w:cs="Arial"/>
        </w:rPr>
        <w:t>tatuta društva</w:t>
      </w:r>
      <w:r w:rsidR="00253254">
        <w:rPr>
          <w:rFonts w:ascii="Arial" w:hAnsi="Arial" w:cs="Arial"/>
        </w:rPr>
        <w:t xml:space="preserve"> / zveze.</w:t>
      </w:r>
    </w:p>
    <w:p w14:paraId="62AC12D6" w14:textId="45326CAC" w:rsidR="00D16A27" w:rsidRPr="00253254" w:rsidRDefault="00D3423F" w:rsidP="00253254">
      <w:pPr>
        <w:pStyle w:val="Odstavekseznama"/>
        <w:numPr>
          <w:ilvl w:val="0"/>
          <w:numId w:val="7"/>
        </w:numPr>
        <w:spacing w:after="0" w:line="240" w:lineRule="auto"/>
        <w:ind w:left="709" w:hanging="567"/>
        <w:jc w:val="both"/>
        <w:rPr>
          <w:rFonts w:ascii="Arial" w:hAnsi="Arial" w:cs="Arial"/>
        </w:rPr>
      </w:pPr>
      <w:r w:rsidRPr="00253254">
        <w:rPr>
          <w:rFonts w:ascii="Arial" w:hAnsi="Arial" w:cs="Arial"/>
        </w:rPr>
        <w:t>Zapisnik občnega zbora članov društva 202</w:t>
      </w:r>
      <w:r w:rsidR="00D16A27" w:rsidRPr="00253254">
        <w:rPr>
          <w:rFonts w:ascii="Arial" w:hAnsi="Arial" w:cs="Arial"/>
        </w:rPr>
        <w:t xml:space="preserve">6 (13. in 26. člen </w:t>
      </w:r>
      <w:r w:rsidR="00D16A27" w:rsidRPr="00253254">
        <w:rPr>
          <w:rFonts w:ascii="Arial" w:eastAsia="Times New Roman" w:hAnsi="Arial" w:cs="Arial"/>
          <w:kern w:val="36"/>
          <w:lang w:eastAsia="sl-SI"/>
        </w:rPr>
        <w:t xml:space="preserve">Zakona o društvih (ZDru-1); </w:t>
      </w:r>
      <w:r w:rsidR="00D16A27" w:rsidRPr="00253254">
        <w:rPr>
          <w:rFonts w:ascii="Arial" w:eastAsia="Times New Roman" w:hAnsi="Arial" w:cs="Arial"/>
          <w:lang w:eastAsia="sl-SI"/>
        </w:rPr>
        <w:t xml:space="preserve">Uradni </w:t>
      </w:r>
      <w:r w:rsidR="00AF1DCA" w:rsidRPr="00253254">
        <w:rPr>
          <w:rFonts w:ascii="Arial" w:eastAsia="Times New Roman" w:hAnsi="Arial" w:cs="Arial"/>
          <w:lang w:eastAsia="sl-SI"/>
        </w:rPr>
        <w:t xml:space="preserve"> </w:t>
      </w:r>
      <w:r w:rsidR="00D16A27" w:rsidRPr="00253254">
        <w:rPr>
          <w:rFonts w:ascii="Arial" w:eastAsia="Times New Roman" w:hAnsi="Arial" w:cs="Arial"/>
          <w:lang w:eastAsia="sl-SI"/>
        </w:rPr>
        <w:t>list RS, št. </w:t>
      </w:r>
      <w:hyperlink r:id="rId9" w:tgtFrame="_blank" w:tooltip="Zakon o društvih (uradno prečiščeno besedilo) (ZDru-1-UPB2)" w:history="1">
        <w:r w:rsidR="00D16A27" w:rsidRPr="00253254">
          <w:rPr>
            <w:rFonts w:ascii="Arial" w:eastAsia="Times New Roman" w:hAnsi="Arial" w:cs="Arial"/>
            <w:lang w:eastAsia="sl-SI"/>
          </w:rPr>
          <w:t>64/11</w:t>
        </w:r>
      </w:hyperlink>
      <w:r w:rsidR="00D16A27" w:rsidRPr="00253254">
        <w:rPr>
          <w:rFonts w:ascii="Arial" w:eastAsia="Times New Roman" w:hAnsi="Arial" w:cs="Arial"/>
          <w:lang w:eastAsia="sl-SI"/>
        </w:rPr>
        <w:t> – uradno prečiščeno besedilo in </w:t>
      </w:r>
      <w:hyperlink r:id="rId10" w:tgtFrame="_blank" w:tooltip="Zakon o nevladnih organizacijah (ZNOrg)" w:history="1">
        <w:r w:rsidR="00D16A27" w:rsidRPr="00253254">
          <w:rPr>
            <w:rFonts w:ascii="Arial" w:eastAsia="Times New Roman" w:hAnsi="Arial" w:cs="Arial"/>
            <w:lang w:eastAsia="sl-SI"/>
          </w:rPr>
          <w:t>21/18</w:t>
        </w:r>
      </w:hyperlink>
      <w:r w:rsidR="00D16A27" w:rsidRPr="00253254">
        <w:rPr>
          <w:rFonts w:ascii="Arial" w:eastAsia="Times New Roman" w:hAnsi="Arial" w:cs="Arial"/>
          <w:lang w:eastAsia="sl-SI"/>
        </w:rPr>
        <w:t xml:space="preserve"> – </w:t>
      </w:r>
      <w:proofErr w:type="spellStart"/>
      <w:r w:rsidR="00D16A27" w:rsidRPr="00253254">
        <w:rPr>
          <w:rFonts w:ascii="Arial" w:eastAsia="Times New Roman" w:hAnsi="Arial" w:cs="Arial"/>
          <w:lang w:eastAsia="sl-SI"/>
        </w:rPr>
        <w:t>ZNOrg</w:t>
      </w:r>
      <w:proofErr w:type="spellEnd"/>
      <w:r w:rsidR="00D16A27" w:rsidRPr="00253254">
        <w:rPr>
          <w:rFonts w:ascii="Arial" w:eastAsia="Times New Roman" w:hAnsi="Arial" w:cs="Arial"/>
          <w:lang w:eastAsia="sl-SI"/>
        </w:rPr>
        <w:t>).</w:t>
      </w:r>
    </w:p>
    <w:p w14:paraId="45C8705E" w14:textId="77777777" w:rsidR="00333F04" w:rsidRPr="00AF1DCA" w:rsidRDefault="00333F04" w:rsidP="00AF1DCA">
      <w:pPr>
        <w:spacing w:after="0" w:line="240" w:lineRule="auto"/>
        <w:jc w:val="both"/>
        <w:rPr>
          <w:rFonts w:ascii="Arial" w:hAnsi="Arial" w:cs="Arial"/>
          <w:lang w:eastAsia="sl-SI"/>
        </w:rPr>
      </w:pPr>
    </w:p>
    <w:p w14:paraId="2437C6CA" w14:textId="5580B5B9" w:rsidR="00D3423F" w:rsidRPr="00AF1DCA" w:rsidRDefault="00D3423F" w:rsidP="00D3423F">
      <w:pPr>
        <w:jc w:val="both"/>
        <w:rPr>
          <w:rFonts w:ascii="Arial" w:hAnsi="Arial" w:cs="Arial"/>
        </w:rPr>
      </w:pPr>
      <w:r w:rsidRPr="00AF1DCA">
        <w:rPr>
          <w:rFonts w:ascii="Arial" w:hAnsi="Arial" w:cs="Arial"/>
        </w:rPr>
        <w:t>Vse kopije dokumentov morajo biti enake originalu, podpisane s strani odgovorne osebe prijavitelja in ožigosane. Če vlagatelj ne posluje z žigom, mora biti to na dokumentih izrecno navedeno.</w:t>
      </w:r>
    </w:p>
    <w:p w14:paraId="7F8013C8" w14:textId="77777777" w:rsidR="00095810" w:rsidRPr="00AF1DCA" w:rsidRDefault="00095810" w:rsidP="00095810">
      <w:pPr>
        <w:autoSpaceDE w:val="0"/>
        <w:autoSpaceDN w:val="0"/>
        <w:adjustRightInd w:val="0"/>
        <w:spacing w:after="0" w:line="240" w:lineRule="auto"/>
        <w:rPr>
          <w:rFonts w:ascii="Arial" w:hAnsi="Arial" w:cs="Arial"/>
          <w:b/>
          <w:bCs/>
        </w:rPr>
      </w:pPr>
      <w:r w:rsidRPr="00AF1DCA">
        <w:rPr>
          <w:rFonts w:ascii="Arial" w:hAnsi="Arial" w:cs="Arial"/>
          <w:b/>
          <w:bCs/>
        </w:rPr>
        <w:t xml:space="preserve">2. Rok za predložitev vloge: </w:t>
      </w:r>
    </w:p>
    <w:p w14:paraId="2E83AB73" w14:textId="4E02157E" w:rsidR="00095810" w:rsidRPr="00AF1DCA" w:rsidRDefault="00095810" w:rsidP="00095810">
      <w:pPr>
        <w:autoSpaceDE w:val="0"/>
        <w:autoSpaceDN w:val="0"/>
        <w:adjustRightInd w:val="0"/>
        <w:spacing w:after="0" w:line="240" w:lineRule="auto"/>
        <w:jc w:val="both"/>
        <w:rPr>
          <w:rFonts w:ascii="Arial" w:hAnsi="Arial" w:cs="Arial"/>
          <w:b/>
          <w:bCs/>
        </w:rPr>
      </w:pPr>
      <w:r w:rsidRPr="00AF1DCA">
        <w:rPr>
          <w:rFonts w:ascii="Arial" w:hAnsi="Arial" w:cs="Arial"/>
        </w:rPr>
        <w:t>Skrajni rok za predložitev vloge za dodelitev sredstev v letu 202</w:t>
      </w:r>
      <w:r w:rsidR="00AF1DCA">
        <w:rPr>
          <w:rFonts w:ascii="Arial" w:hAnsi="Arial" w:cs="Arial"/>
        </w:rPr>
        <w:t>6</w:t>
      </w:r>
      <w:r w:rsidRPr="00AF1DCA">
        <w:rPr>
          <w:rFonts w:ascii="Arial" w:hAnsi="Arial" w:cs="Arial"/>
        </w:rPr>
        <w:t xml:space="preserve"> je </w:t>
      </w:r>
      <w:r w:rsidR="00344F36" w:rsidRPr="00AF1DCA">
        <w:rPr>
          <w:rFonts w:ascii="Arial" w:hAnsi="Arial" w:cs="Arial"/>
        </w:rPr>
        <w:t>19</w:t>
      </w:r>
      <w:r w:rsidR="00571D08" w:rsidRPr="00AF1DCA">
        <w:rPr>
          <w:rFonts w:ascii="Arial" w:hAnsi="Arial" w:cs="Arial"/>
        </w:rPr>
        <w:t>. 6. 202</w:t>
      </w:r>
      <w:r w:rsidR="00AF1DCA">
        <w:rPr>
          <w:rFonts w:ascii="Arial" w:hAnsi="Arial" w:cs="Arial"/>
        </w:rPr>
        <w:t>6</w:t>
      </w:r>
      <w:r w:rsidRPr="00AF1DCA">
        <w:rPr>
          <w:rFonts w:ascii="Arial" w:hAnsi="Arial" w:cs="Arial"/>
          <w:bCs/>
        </w:rPr>
        <w:t xml:space="preserve">.  </w:t>
      </w:r>
      <w:r w:rsidRPr="00AF1DCA">
        <w:rPr>
          <w:rFonts w:ascii="Arial" w:hAnsi="Arial" w:cs="Arial"/>
        </w:rPr>
        <w:t xml:space="preserve">Kot pravočasna ponudba se šteje tudi ponudba, oddana na pošto priporočeno dne </w:t>
      </w:r>
      <w:r w:rsidR="00344F36" w:rsidRPr="00AF1DCA">
        <w:rPr>
          <w:rFonts w:ascii="Arial" w:hAnsi="Arial" w:cs="Arial"/>
        </w:rPr>
        <w:t>19</w:t>
      </w:r>
      <w:r w:rsidR="00571D08" w:rsidRPr="00AF1DCA">
        <w:rPr>
          <w:rFonts w:ascii="Arial" w:hAnsi="Arial" w:cs="Arial"/>
        </w:rPr>
        <w:t>. 6. 202</w:t>
      </w:r>
      <w:r w:rsidR="00AF1DCA">
        <w:rPr>
          <w:rFonts w:ascii="Arial" w:hAnsi="Arial" w:cs="Arial"/>
        </w:rPr>
        <w:t>6</w:t>
      </w:r>
      <w:r w:rsidR="00571D08" w:rsidRPr="00AF1DCA">
        <w:rPr>
          <w:rFonts w:ascii="Arial" w:hAnsi="Arial" w:cs="Arial"/>
          <w:bCs/>
        </w:rPr>
        <w:t xml:space="preserve">.  </w:t>
      </w:r>
      <w:r w:rsidRPr="00AF1DCA">
        <w:rPr>
          <w:rFonts w:ascii="Arial" w:hAnsi="Arial" w:cs="Arial"/>
        </w:rPr>
        <w:t>Vlog, ki bodo poslane po roku, komisija ne bo upoštevala in ne bodo obravnavane. Takšne vloge bodo s sklepom zavržene in vrnjene pošiljatelju.</w:t>
      </w:r>
    </w:p>
    <w:p w14:paraId="0C552A94" w14:textId="77777777" w:rsidR="00095810" w:rsidRPr="00AF1DCA" w:rsidRDefault="00095810" w:rsidP="00095810">
      <w:pPr>
        <w:autoSpaceDE w:val="0"/>
        <w:autoSpaceDN w:val="0"/>
        <w:adjustRightInd w:val="0"/>
        <w:spacing w:after="0" w:line="240" w:lineRule="auto"/>
        <w:rPr>
          <w:rFonts w:ascii="Arial" w:hAnsi="Arial" w:cs="Arial"/>
          <w:b/>
          <w:bCs/>
        </w:rPr>
      </w:pPr>
    </w:p>
    <w:p w14:paraId="3A4F3467" w14:textId="77777777" w:rsidR="00095810" w:rsidRPr="00AF1DCA" w:rsidRDefault="00095810" w:rsidP="00095810">
      <w:pPr>
        <w:autoSpaceDE w:val="0"/>
        <w:autoSpaceDN w:val="0"/>
        <w:adjustRightInd w:val="0"/>
        <w:spacing w:after="0" w:line="240" w:lineRule="auto"/>
        <w:rPr>
          <w:rFonts w:ascii="Arial" w:hAnsi="Arial" w:cs="Arial"/>
          <w:b/>
          <w:bCs/>
        </w:rPr>
      </w:pPr>
      <w:r w:rsidRPr="00AF1DCA">
        <w:rPr>
          <w:rFonts w:ascii="Arial" w:hAnsi="Arial" w:cs="Arial"/>
          <w:b/>
          <w:bCs/>
        </w:rPr>
        <w:t>3. Način predložitve vloge:</w:t>
      </w:r>
    </w:p>
    <w:p w14:paraId="0B9A1595" w14:textId="77777777" w:rsidR="00095810" w:rsidRPr="00AF1DCA" w:rsidRDefault="00095810" w:rsidP="00095810">
      <w:pPr>
        <w:spacing w:after="0" w:line="240" w:lineRule="auto"/>
        <w:jc w:val="both"/>
        <w:rPr>
          <w:rFonts w:ascii="Arial" w:hAnsi="Arial" w:cs="Arial"/>
        </w:rPr>
      </w:pPr>
      <w:r w:rsidRPr="00AF1DCA">
        <w:rPr>
          <w:rFonts w:ascii="Arial" w:hAnsi="Arial" w:cs="Arial"/>
        </w:rPr>
        <w:t>Vloga na razpis mora biti poslana</w:t>
      </w:r>
      <w:r w:rsidRPr="00AF1DCA">
        <w:rPr>
          <w:rFonts w:ascii="Arial" w:hAnsi="Arial" w:cs="Arial"/>
          <w:bCs/>
        </w:rPr>
        <w:t xml:space="preserve"> priporočeno po pošti </w:t>
      </w:r>
      <w:r w:rsidRPr="00AF1DCA">
        <w:rPr>
          <w:rFonts w:ascii="Arial" w:hAnsi="Arial" w:cs="Arial"/>
        </w:rPr>
        <w:t xml:space="preserve">ali </w:t>
      </w:r>
      <w:r w:rsidRPr="00AF1DCA">
        <w:rPr>
          <w:rFonts w:ascii="Arial" w:hAnsi="Arial" w:cs="Arial"/>
          <w:bCs/>
        </w:rPr>
        <w:t xml:space="preserve">osebno oddana </w:t>
      </w:r>
      <w:r w:rsidRPr="00AF1DCA">
        <w:rPr>
          <w:rFonts w:ascii="Arial" w:hAnsi="Arial" w:cs="Arial"/>
        </w:rPr>
        <w:t xml:space="preserve">na naslov: </w:t>
      </w:r>
    </w:p>
    <w:p w14:paraId="313AB784" w14:textId="280C57EB" w:rsidR="00095810" w:rsidRPr="00AF1DCA" w:rsidRDefault="00095810" w:rsidP="00095810">
      <w:pPr>
        <w:spacing w:after="0" w:line="240" w:lineRule="auto"/>
        <w:jc w:val="both"/>
        <w:rPr>
          <w:rFonts w:ascii="Arial" w:hAnsi="Arial" w:cs="Arial"/>
        </w:rPr>
      </w:pPr>
      <w:r w:rsidRPr="00AF1DCA">
        <w:rPr>
          <w:rFonts w:ascii="Arial" w:hAnsi="Arial" w:cs="Arial"/>
        </w:rPr>
        <w:t>JZ Dravit Dravograd, Bukovje 13, 2370 Dravograd, s pripisom "Javni razpis – sofinanciranje športa v Občini Dravograd za leto 202</w:t>
      </w:r>
      <w:r w:rsidR="00344F36" w:rsidRPr="00AF1DCA">
        <w:rPr>
          <w:rFonts w:ascii="Arial" w:hAnsi="Arial" w:cs="Arial"/>
        </w:rPr>
        <w:t>6</w:t>
      </w:r>
      <w:r w:rsidRPr="00AF1DCA">
        <w:rPr>
          <w:rFonts w:ascii="Arial" w:hAnsi="Arial" w:cs="Arial"/>
        </w:rPr>
        <w:t xml:space="preserve">". </w:t>
      </w:r>
    </w:p>
    <w:p w14:paraId="349F1A3F" w14:textId="77777777" w:rsidR="00095810" w:rsidRPr="00AF1DCA" w:rsidRDefault="00095810" w:rsidP="00095810">
      <w:pPr>
        <w:spacing w:after="0" w:line="240" w:lineRule="auto"/>
        <w:jc w:val="both"/>
        <w:rPr>
          <w:rFonts w:ascii="Arial" w:eastAsia="Times New Roman" w:hAnsi="Arial" w:cs="Arial"/>
          <w:lang w:eastAsia="sl-SI"/>
        </w:rPr>
      </w:pPr>
      <w:r w:rsidRPr="00AF1DCA">
        <w:rPr>
          <w:rFonts w:ascii="Arial" w:hAnsi="Arial" w:cs="Arial"/>
        </w:rPr>
        <w:t xml:space="preserve">Ovojnica je lahko označena tudi na drug ustrezen način, iz katerega izhaja, da gre za vlogo na določen javni razpis. </w:t>
      </w:r>
      <w:r w:rsidRPr="00AF1DCA">
        <w:rPr>
          <w:rFonts w:ascii="Arial" w:eastAsia="Times New Roman" w:hAnsi="Arial" w:cs="Arial"/>
          <w:lang w:eastAsia="sl-SI"/>
        </w:rPr>
        <w:t xml:space="preserve">Vlagatelj na zadnji strani ovojnice navede svoj naziv in naslov. </w:t>
      </w:r>
    </w:p>
    <w:p w14:paraId="56BEADD0"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Za ponudbe, ki bodo oddane po pošti in zaradi kakršnikoli razlogov ne prispejo na naslov javnega zavoda, le ta ne odgovarja.</w:t>
      </w:r>
    </w:p>
    <w:p w14:paraId="6C1EF6FA"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 xml:space="preserve">Vloge ni dopustno oddati po elektronski pošti.  </w:t>
      </w:r>
    </w:p>
    <w:p w14:paraId="7AF5BCAB" w14:textId="77777777" w:rsidR="00095810" w:rsidRPr="00AF1DCA" w:rsidRDefault="00095810" w:rsidP="00095810">
      <w:pPr>
        <w:autoSpaceDE w:val="0"/>
        <w:autoSpaceDN w:val="0"/>
        <w:adjustRightInd w:val="0"/>
        <w:spacing w:after="0" w:line="240" w:lineRule="auto"/>
        <w:rPr>
          <w:rFonts w:ascii="Arial" w:hAnsi="Arial" w:cs="Arial"/>
          <w:b/>
          <w:bCs/>
        </w:rPr>
      </w:pPr>
    </w:p>
    <w:p w14:paraId="4053E308" w14:textId="77777777" w:rsidR="00095810" w:rsidRPr="00AF1DCA" w:rsidRDefault="00095810" w:rsidP="00095810">
      <w:pPr>
        <w:autoSpaceDE w:val="0"/>
        <w:autoSpaceDN w:val="0"/>
        <w:adjustRightInd w:val="0"/>
        <w:spacing w:after="0" w:line="240" w:lineRule="auto"/>
        <w:rPr>
          <w:rFonts w:ascii="Arial" w:hAnsi="Arial" w:cs="Arial"/>
          <w:b/>
          <w:bCs/>
        </w:rPr>
      </w:pPr>
      <w:r w:rsidRPr="00AF1DCA">
        <w:rPr>
          <w:rFonts w:ascii="Arial" w:hAnsi="Arial" w:cs="Arial"/>
          <w:b/>
          <w:bCs/>
        </w:rPr>
        <w:t>4. Pravno obvestilo:</w:t>
      </w:r>
    </w:p>
    <w:p w14:paraId="6D398DEF"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Oddaja vloge pomeni, da vlagatelj soglaša z vsemi pogoji in določili javnega razpisa ter sprejema in v celoti soglaša z vzorcem pogodbe, ki je sestavni del razpisne dokumentacije, zato parafiranega vzorca pogodbe ni potrebno priložiti vlogi.</w:t>
      </w:r>
    </w:p>
    <w:p w14:paraId="2A2A421F" w14:textId="77777777" w:rsidR="00095810" w:rsidRDefault="00095810" w:rsidP="00095810">
      <w:pPr>
        <w:pBdr>
          <w:bottom w:val="single" w:sz="4" w:space="1" w:color="auto"/>
        </w:pBdr>
        <w:autoSpaceDE w:val="0"/>
        <w:autoSpaceDN w:val="0"/>
        <w:adjustRightInd w:val="0"/>
        <w:spacing w:after="0" w:line="240" w:lineRule="auto"/>
        <w:rPr>
          <w:rFonts w:ascii="Arial" w:hAnsi="Arial" w:cs="Arial"/>
          <w:b/>
          <w:bCs/>
        </w:rPr>
      </w:pPr>
    </w:p>
    <w:p w14:paraId="20097F47" w14:textId="77777777" w:rsidR="00AF1DCA" w:rsidRDefault="00AF1DCA" w:rsidP="00095810">
      <w:pPr>
        <w:pBdr>
          <w:bottom w:val="single" w:sz="4" w:space="1" w:color="auto"/>
        </w:pBdr>
        <w:autoSpaceDE w:val="0"/>
        <w:autoSpaceDN w:val="0"/>
        <w:adjustRightInd w:val="0"/>
        <w:spacing w:after="0" w:line="240" w:lineRule="auto"/>
        <w:rPr>
          <w:rFonts w:ascii="Arial" w:hAnsi="Arial" w:cs="Arial"/>
          <w:b/>
          <w:bCs/>
        </w:rPr>
      </w:pPr>
    </w:p>
    <w:p w14:paraId="5587B595" w14:textId="77777777" w:rsidR="00253254" w:rsidRPr="00AF1DCA" w:rsidRDefault="00253254" w:rsidP="00095810">
      <w:pPr>
        <w:pBdr>
          <w:bottom w:val="single" w:sz="4" w:space="1" w:color="auto"/>
        </w:pBdr>
        <w:autoSpaceDE w:val="0"/>
        <w:autoSpaceDN w:val="0"/>
        <w:adjustRightInd w:val="0"/>
        <w:spacing w:after="0" w:line="240" w:lineRule="auto"/>
        <w:rPr>
          <w:rFonts w:ascii="Arial" w:hAnsi="Arial" w:cs="Arial"/>
          <w:b/>
          <w:bCs/>
        </w:rPr>
      </w:pPr>
    </w:p>
    <w:p w14:paraId="323761A6" w14:textId="77777777" w:rsidR="00095810" w:rsidRPr="00AF1DCA" w:rsidRDefault="00095810" w:rsidP="00095810">
      <w:pPr>
        <w:pBdr>
          <w:bottom w:val="single" w:sz="4" w:space="1" w:color="auto"/>
        </w:pBdr>
        <w:autoSpaceDE w:val="0"/>
        <w:autoSpaceDN w:val="0"/>
        <w:adjustRightInd w:val="0"/>
        <w:spacing w:after="0" w:line="240" w:lineRule="auto"/>
        <w:rPr>
          <w:rFonts w:ascii="Arial" w:hAnsi="Arial" w:cs="Arial"/>
          <w:b/>
          <w:bCs/>
        </w:rPr>
      </w:pPr>
      <w:r w:rsidRPr="00AF1DCA">
        <w:rPr>
          <w:rFonts w:ascii="Arial" w:hAnsi="Arial" w:cs="Arial"/>
          <w:b/>
          <w:bCs/>
        </w:rPr>
        <w:lastRenderedPageBreak/>
        <w:t>VIII. Datum odpiranja vlog za dodelitev sredstev</w:t>
      </w:r>
    </w:p>
    <w:p w14:paraId="11A9F499" w14:textId="77777777" w:rsidR="00095810" w:rsidRPr="00AF1DCA" w:rsidRDefault="00095810" w:rsidP="00095810">
      <w:pPr>
        <w:autoSpaceDE w:val="0"/>
        <w:autoSpaceDN w:val="0"/>
        <w:adjustRightInd w:val="0"/>
        <w:spacing w:after="0" w:line="240" w:lineRule="auto"/>
        <w:rPr>
          <w:rFonts w:ascii="Arial" w:hAnsi="Arial" w:cs="Arial"/>
        </w:rPr>
      </w:pPr>
    </w:p>
    <w:p w14:paraId="40195C83" w14:textId="23FD4383"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 xml:space="preserve">Odpiranje vlog za dodelitev sredstev bo potekalo </w:t>
      </w:r>
      <w:r w:rsidR="001255DB" w:rsidRPr="00AF1DCA">
        <w:rPr>
          <w:rFonts w:ascii="Arial" w:hAnsi="Arial" w:cs="Arial"/>
        </w:rPr>
        <w:t xml:space="preserve">med </w:t>
      </w:r>
      <w:r w:rsidR="00757465" w:rsidRPr="00AF1DCA">
        <w:rPr>
          <w:rFonts w:ascii="Arial" w:hAnsi="Arial" w:cs="Arial"/>
        </w:rPr>
        <w:t xml:space="preserve"> </w:t>
      </w:r>
      <w:r w:rsidR="00344F36" w:rsidRPr="00AF1DCA">
        <w:rPr>
          <w:rFonts w:ascii="Arial" w:hAnsi="Arial" w:cs="Arial"/>
        </w:rPr>
        <w:t>22</w:t>
      </w:r>
      <w:r w:rsidR="00571D08" w:rsidRPr="00AF1DCA">
        <w:rPr>
          <w:rFonts w:ascii="Arial" w:hAnsi="Arial" w:cs="Arial"/>
        </w:rPr>
        <w:t>. 6. 202</w:t>
      </w:r>
      <w:r w:rsidR="00344F36" w:rsidRPr="00AF1DCA">
        <w:rPr>
          <w:rFonts w:ascii="Arial" w:hAnsi="Arial" w:cs="Arial"/>
        </w:rPr>
        <w:t>6</w:t>
      </w:r>
      <w:r w:rsidR="00063185" w:rsidRPr="00AF1DCA">
        <w:rPr>
          <w:rFonts w:ascii="Arial" w:hAnsi="Arial" w:cs="Arial"/>
        </w:rPr>
        <w:t xml:space="preserve"> </w:t>
      </w:r>
      <w:r w:rsidR="00571D08" w:rsidRPr="00AF1DCA">
        <w:rPr>
          <w:rFonts w:ascii="Arial" w:hAnsi="Arial" w:cs="Arial"/>
        </w:rPr>
        <w:t xml:space="preserve">in </w:t>
      </w:r>
      <w:r w:rsidR="00571D08" w:rsidRPr="00AF1DCA">
        <w:rPr>
          <w:rFonts w:ascii="Arial" w:hAnsi="Arial" w:cs="Arial"/>
          <w:bCs/>
        </w:rPr>
        <w:t xml:space="preserve"> 3</w:t>
      </w:r>
      <w:r w:rsidR="00571D08" w:rsidRPr="00AF1DCA">
        <w:rPr>
          <w:rFonts w:ascii="Arial" w:hAnsi="Arial" w:cs="Arial"/>
        </w:rPr>
        <w:t xml:space="preserve">. </w:t>
      </w:r>
      <w:r w:rsidR="00344F36" w:rsidRPr="00AF1DCA">
        <w:rPr>
          <w:rFonts w:ascii="Arial" w:hAnsi="Arial" w:cs="Arial"/>
        </w:rPr>
        <w:t>7</w:t>
      </w:r>
      <w:r w:rsidR="00571D08" w:rsidRPr="00AF1DCA">
        <w:rPr>
          <w:rFonts w:ascii="Arial" w:hAnsi="Arial" w:cs="Arial"/>
        </w:rPr>
        <w:t>. 202</w:t>
      </w:r>
      <w:r w:rsidR="00344F36" w:rsidRPr="00AF1DCA">
        <w:rPr>
          <w:rFonts w:ascii="Arial" w:hAnsi="Arial" w:cs="Arial"/>
        </w:rPr>
        <w:t>6</w:t>
      </w:r>
      <w:r w:rsidR="00571D08" w:rsidRPr="00AF1DCA">
        <w:rPr>
          <w:rFonts w:ascii="Arial" w:hAnsi="Arial" w:cs="Arial"/>
          <w:bCs/>
        </w:rPr>
        <w:t xml:space="preserve">  </w:t>
      </w:r>
      <w:r w:rsidRPr="00AF1DCA">
        <w:rPr>
          <w:rFonts w:ascii="Arial" w:hAnsi="Arial" w:cs="Arial"/>
        </w:rPr>
        <w:t>po vrstnem redu prispetja. Odpiranje vlog ne bo javno.</w:t>
      </w:r>
    </w:p>
    <w:p w14:paraId="3EF48843" w14:textId="77777777" w:rsidR="00B941A3" w:rsidRPr="00AF1DCA" w:rsidRDefault="00B941A3" w:rsidP="00095810">
      <w:pPr>
        <w:autoSpaceDE w:val="0"/>
        <w:autoSpaceDN w:val="0"/>
        <w:adjustRightInd w:val="0"/>
        <w:spacing w:after="0" w:line="240" w:lineRule="auto"/>
        <w:jc w:val="both"/>
        <w:rPr>
          <w:rFonts w:ascii="Arial" w:hAnsi="Arial" w:cs="Arial"/>
        </w:rPr>
      </w:pPr>
    </w:p>
    <w:p w14:paraId="76F0506D" w14:textId="76794368" w:rsidR="00095810" w:rsidRPr="00AF1DCA" w:rsidRDefault="00095810" w:rsidP="00095810">
      <w:pPr>
        <w:pBdr>
          <w:bottom w:val="single" w:sz="4" w:space="1" w:color="auto"/>
        </w:pBdr>
        <w:autoSpaceDE w:val="0"/>
        <w:autoSpaceDN w:val="0"/>
        <w:adjustRightInd w:val="0"/>
        <w:spacing w:after="0" w:line="240" w:lineRule="auto"/>
        <w:rPr>
          <w:rFonts w:ascii="Arial" w:hAnsi="Arial" w:cs="Arial"/>
          <w:b/>
          <w:bCs/>
        </w:rPr>
      </w:pPr>
      <w:r w:rsidRPr="00AF1DCA">
        <w:rPr>
          <w:rFonts w:ascii="Arial" w:hAnsi="Arial" w:cs="Arial"/>
          <w:b/>
          <w:bCs/>
        </w:rPr>
        <w:t>IX. Postopek dodelitve sredstev in rok, v katerem bodo vlagatelji obveščeni o izidu razpisa</w:t>
      </w:r>
    </w:p>
    <w:p w14:paraId="7C4A5C5B" w14:textId="77777777" w:rsidR="00095810" w:rsidRPr="00AF1DCA" w:rsidRDefault="00095810" w:rsidP="00095810">
      <w:pPr>
        <w:autoSpaceDE w:val="0"/>
        <w:autoSpaceDN w:val="0"/>
        <w:adjustRightInd w:val="0"/>
        <w:spacing w:after="0" w:line="240" w:lineRule="auto"/>
        <w:jc w:val="both"/>
        <w:rPr>
          <w:rFonts w:ascii="Arial" w:hAnsi="Arial" w:cs="Arial"/>
        </w:rPr>
      </w:pPr>
    </w:p>
    <w:p w14:paraId="4BC60B84"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Na dan posameznega odpiranja vlog, bo strokovna komisija vloge, ki bodo prispele pravočasno in bodo ustrezno označene, odprla in pregledala njihovo vsebino. Vlagatelji, ki bodo poslali oziroma oddali formalno nepopolno vlogo, bodo pozvani k dopolnitvi vloge. V dopisu bo določen rok za dopolnitev vloge oziroma rok za odpravo pomanjkljivosti, ki ga morajo vlagatelji upoštevati. Vloge, ki jih v določenem roku ne bodo ustrezno dopolnili, ne bodo obravnavane. Takšne vloge bodo kot formalno nepopolne s sklepom zavržene.</w:t>
      </w:r>
    </w:p>
    <w:p w14:paraId="07B4958F" w14:textId="77777777" w:rsidR="00095810" w:rsidRPr="00AF1DCA" w:rsidRDefault="00095810" w:rsidP="00095810">
      <w:pPr>
        <w:autoSpaceDE w:val="0"/>
        <w:autoSpaceDN w:val="0"/>
        <w:adjustRightInd w:val="0"/>
        <w:spacing w:after="0" w:line="240" w:lineRule="auto"/>
        <w:rPr>
          <w:rFonts w:ascii="Arial" w:hAnsi="Arial" w:cs="Arial"/>
          <w:b/>
          <w:bCs/>
        </w:rPr>
      </w:pPr>
    </w:p>
    <w:p w14:paraId="35DA30D1"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 xml:space="preserve">Formalno popolne vloge bo strokovna komisija ovrednotila v skladu z merili za sofinanciranje in pri tem upoštevala pogoje, ki jih morajo upravičenci izpolnjevati. Na podlagi predloga upravičencev do finančnih sredstev, ki ga bo izdelala strokovna komisija in glede na razpoložljiva proračunska sredstva v okviru tega javnega razpisa, bodo izdane odločbe o izboru ali ne izboru. </w:t>
      </w:r>
    </w:p>
    <w:p w14:paraId="0E8F9FAA"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 xml:space="preserve">Odločbe bodo izdane najkasneje v roku 30 dni od dneva odpiranja vlog. </w:t>
      </w:r>
    </w:p>
    <w:p w14:paraId="36ECF927" w14:textId="77777777" w:rsidR="00095810" w:rsidRPr="00AF1DCA" w:rsidRDefault="00095810" w:rsidP="00095810">
      <w:pPr>
        <w:autoSpaceDE w:val="0"/>
        <w:autoSpaceDN w:val="0"/>
        <w:adjustRightInd w:val="0"/>
        <w:spacing w:after="0" w:line="240" w:lineRule="auto"/>
        <w:jc w:val="both"/>
        <w:rPr>
          <w:rFonts w:ascii="Arial" w:hAnsi="Arial" w:cs="Arial"/>
        </w:rPr>
      </w:pPr>
      <w:r w:rsidRPr="00AF1DCA">
        <w:rPr>
          <w:rFonts w:ascii="Arial" w:hAnsi="Arial" w:cs="Arial"/>
        </w:rPr>
        <w:t xml:space="preserve">Upravičencem, katerim bodo na podlagi odločbe odobrena finančna sredstva, bodo poslane pogodbe. Upravičenci morajo podpisane pogodbe vrniti na občino (osebno ali po pošti) v roku 8 delovnih dni od prejema. V primeru, da upravičenec v danem roku ne vrne podpisane pogodbe, se šteje, da je umaknil svojo vlogo za pridobitev sredstev.  </w:t>
      </w:r>
    </w:p>
    <w:p w14:paraId="3C1F1014" w14:textId="77777777" w:rsidR="00095810" w:rsidRPr="00AF1DCA" w:rsidRDefault="00095810" w:rsidP="00095810">
      <w:pPr>
        <w:autoSpaceDE w:val="0"/>
        <w:autoSpaceDN w:val="0"/>
        <w:adjustRightInd w:val="0"/>
        <w:spacing w:after="0" w:line="240" w:lineRule="auto"/>
        <w:jc w:val="both"/>
        <w:rPr>
          <w:rFonts w:ascii="Arial" w:eastAsia="Times New Roman" w:hAnsi="Arial" w:cs="Arial"/>
          <w:lang w:eastAsia="sl-SI"/>
        </w:rPr>
      </w:pPr>
      <w:r w:rsidRPr="00AF1DCA">
        <w:rPr>
          <w:rFonts w:ascii="Arial" w:hAnsi="Arial" w:cs="Arial"/>
        </w:rPr>
        <w:t xml:space="preserve">Vlagatelji imajo pravico do ugovora, ki ga je </w:t>
      </w:r>
      <w:r w:rsidRPr="00AF1DCA">
        <w:rPr>
          <w:rFonts w:ascii="Arial" w:eastAsia="Times New Roman" w:hAnsi="Arial" w:cs="Arial"/>
          <w:lang w:eastAsia="sl-SI"/>
        </w:rPr>
        <w:t xml:space="preserve">možno podati v roku 8 dni po prejemu odločbe. Vložen ugovor ne zadrži sklepanja pogodb z izbranimi izvajalci LPŠ. Predmet ugovora ne morejo biti pogoji in merila za vrednotenje LPŠ. </w:t>
      </w:r>
    </w:p>
    <w:p w14:paraId="0EB8B0FA" w14:textId="0EA15F77" w:rsidR="00095810" w:rsidRPr="00AF1DCA" w:rsidRDefault="00095810" w:rsidP="00095810">
      <w:pPr>
        <w:spacing w:after="0" w:line="240" w:lineRule="auto"/>
        <w:jc w:val="both"/>
        <w:rPr>
          <w:rFonts w:ascii="Arial" w:eastAsia="Times New Roman" w:hAnsi="Arial" w:cs="Arial"/>
          <w:lang w:eastAsia="sl-SI"/>
        </w:rPr>
      </w:pPr>
      <w:r w:rsidRPr="00AF1DCA">
        <w:rPr>
          <w:rFonts w:ascii="Arial" w:eastAsia="Times New Roman" w:hAnsi="Arial" w:cs="Arial"/>
          <w:lang w:eastAsia="sl-SI"/>
        </w:rPr>
        <w:t>O ugovoru odloči župan v roku 30 dni od prejema ugovora. Odločitev župan</w:t>
      </w:r>
      <w:r w:rsidR="008A6E9E" w:rsidRPr="00AF1DCA">
        <w:rPr>
          <w:rFonts w:ascii="Arial" w:eastAsia="Times New Roman" w:hAnsi="Arial" w:cs="Arial"/>
          <w:lang w:eastAsia="sl-SI"/>
        </w:rPr>
        <w:t>a</w:t>
      </w:r>
      <w:r w:rsidRPr="00AF1DCA">
        <w:rPr>
          <w:rFonts w:ascii="Arial" w:eastAsia="Times New Roman" w:hAnsi="Arial" w:cs="Arial"/>
          <w:lang w:eastAsia="sl-SI"/>
        </w:rPr>
        <w:t xml:space="preserve"> je dokončna. O dokončni odločitvi župan obvesti tudi komisijo. Zoper odločitev župan</w:t>
      </w:r>
      <w:r w:rsidR="008A6E9E" w:rsidRPr="00AF1DCA">
        <w:rPr>
          <w:rFonts w:ascii="Arial" w:eastAsia="Times New Roman" w:hAnsi="Arial" w:cs="Arial"/>
          <w:lang w:eastAsia="sl-SI"/>
        </w:rPr>
        <w:t>a</w:t>
      </w:r>
      <w:r w:rsidRPr="00AF1DCA">
        <w:rPr>
          <w:rFonts w:ascii="Arial" w:eastAsia="Times New Roman" w:hAnsi="Arial" w:cs="Arial"/>
          <w:lang w:eastAsia="sl-SI"/>
        </w:rPr>
        <w:t xml:space="preserve"> je dopusten upravni spor na Upravnem sodišču Republike Slovenije, ki se vloži v roku 30 dni od vročitve odločbe. </w:t>
      </w:r>
    </w:p>
    <w:p w14:paraId="5E6A14E6" w14:textId="77777777" w:rsidR="00095810" w:rsidRPr="00AF1DCA" w:rsidRDefault="00095810" w:rsidP="00095810">
      <w:pPr>
        <w:spacing w:after="0" w:line="240" w:lineRule="auto"/>
        <w:jc w:val="both"/>
        <w:rPr>
          <w:rFonts w:ascii="Arial" w:eastAsia="Times New Roman" w:hAnsi="Arial" w:cs="Arial"/>
          <w:lang w:eastAsia="sl-SI"/>
        </w:rPr>
      </w:pPr>
    </w:p>
    <w:p w14:paraId="26B0B098" w14:textId="4A0269F4" w:rsidR="00095810" w:rsidRPr="00AF1DCA" w:rsidRDefault="00095810" w:rsidP="00095810">
      <w:pPr>
        <w:pBdr>
          <w:bottom w:val="single" w:sz="4" w:space="1" w:color="auto"/>
        </w:pBdr>
        <w:autoSpaceDE w:val="0"/>
        <w:autoSpaceDN w:val="0"/>
        <w:adjustRightInd w:val="0"/>
        <w:spacing w:after="0" w:line="240" w:lineRule="auto"/>
        <w:rPr>
          <w:rFonts w:ascii="Arial" w:hAnsi="Arial" w:cs="Arial"/>
          <w:b/>
          <w:bCs/>
        </w:rPr>
      </w:pPr>
      <w:r w:rsidRPr="00AF1DCA">
        <w:rPr>
          <w:rFonts w:ascii="Arial" w:hAnsi="Arial" w:cs="Arial"/>
          <w:b/>
          <w:bCs/>
        </w:rPr>
        <w:t>X. Oseba, pristojna za posredovanje informacij v zvezi z razpisom in pridobitev razpisne dokumentacije</w:t>
      </w:r>
    </w:p>
    <w:p w14:paraId="6373866B" w14:textId="1EA9F7E3" w:rsidR="00095810" w:rsidRPr="00AF1DCA" w:rsidRDefault="008A6E9E" w:rsidP="00095810">
      <w:pPr>
        <w:autoSpaceDE w:val="0"/>
        <w:autoSpaceDN w:val="0"/>
        <w:adjustRightInd w:val="0"/>
        <w:spacing w:after="0" w:line="240" w:lineRule="auto"/>
        <w:jc w:val="both"/>
        <w:rPr>
          <w:rFonts w:ascii="Arial" w:hAnsi="Arial" w:cs="Arial"/>
        </w:rPr>
      </w:pPr>
      <w:r w:rsidRPr="00AF1DCA">
        <w:rPr>
          <w:rFonts w:ascii="Arial" w:hAnsi="Arial" w:cs="Arial"/>
        </w:rPr>
        <w:t>R</w:t>
      </w:r>
      <w:r w:rsidR="00095810" w:rsidRPr="00AF1DCA">
        <w:rPr>
          <w:rFonts w:ascii="Arial" w:hAnsi="Arial" w:cs="Arial"/>
        </w:rPr>
        <w:t xml:space="preserve">azpis se objavi </w:t>
      </w:r>
      <w:r w:rsidR="00344F36" w:rsidRPr="00AF1DCA">
        <w:rPr>
          <w:rFonts w:ascii="Arial" w:hAnsi="Arial" w:cs="Arial"/>
        </w:rPr>
        <w:t xml:space="preserve">na spletni strani Občine Dravograd: </w:t>
      </w:r>
      <w:hyperlink r:id="rId11" w:history="1">
        <w:r w:rsidR="00344F36" w:rsidRPr="00AF1DCA">
          <w:rPr>
            <w:rStyle w:val="Hiperpovezava"/>
            <w:rFonts w:ascii="Arial" w:hAnsi="Arial" w:cs="Arial"/>
          </w:rPr>
          <w:t>www.dravograd.si</w:t>
        </w:r>
      </w:hyperlink>
      <w:r w:rsidR="00344F36" w:rsidRPr="00AF1DCA">
        <w:rPr>
          <w:rFonts w:ascii="Arial" w:hAnsi="Arial" w:cs="Arial"/>
        </w:rPr>
        <w:t xml:space="preserve">, kjer lahko vlagatelji pridobijo tudi </w:t>
      </w:r>
      <w:r w:rsidR="00095810" w:rsidRPr="00AF1DCA">
        <w:rPr>
          <w:rFonts w:ascii="Arial" w:hAnsi="Arial" w:cs="Arial"/>
        </w:rPr>
        <w:t>razpisno dokumentacijo</w:t>
      </w:r>
      <w:r w:rsidR="00344F36" w:rsidRPr="00AF1DCA">
        <w:rPr>
          <w:rFonts w:ascii="Arial" w:hAnsi="Arial" w:cs="Arial"/>
        </w:rPr>
        <w:t xml:space="preserve">. </w:t>
      </w:r>
      <w:r w:rsidR="00095810" w:rsidRPr="00AF1DCA">
        <w:rPr>
          <w:rFonts w:ascii="Arial" w:hAnsi="Arial" w:cs="Arial"/>
        </w:rPr>
        <w:t xml:space="preserve">Vse dodatne informacije </w:t>
      </w:r>
      <w:r w:rsidRPr="00AF1DCA">
        <w:rPr>
          <w:rFonts w:ascii="Arial" w:hAnsi="Arial" w:cs="Arial"/>
        </w:rPr>
        <w:t xml:space="preserve">lahko vlagatelji pridobijo </w:t>
      </w:r>
      <w:r w:rsidR="00095810" w:rsidRPr="00AF1DCA">
        <w:rPr>
          <w:rFonts w:ascii="Arial" w:hAnsi="Arial" w:cs="Arial"/>
        </w:rPr>
        <w:t xml:space="preserve">na Javnem zavodu Dravit, </w:t>
      </w:r>
      <w:r w:rsidRPr="00AF1DCA">
        <w:rPr>
          <w:rFonts w:ascii="Arial" w:hAnsi="Arial" w:cs="Arial"/>
        </w:rPr>
        <w:t>Uroš Krevh</w:t>
      </w:r>
      <w:r w:rsidR="00095810" w:rsidRPr="00AF1DCA">
        <w:rPr>
          <w:rFonts w:ascii="Arial" w:hAnsi="Arial" w:cs="Arial"/>
        </w:rPr>
        <w:t>, tel. št</w:t>
      </w:r>
      <w:r w:rsidR="00B9504D" w:rsidRPr="00AF1DCA">
        <w:rPr>
          <w:rFonts w:ascii="Arial" w:hAnsi="Arial" w:cs="Arial"/>
        </w:rPr>
        <w:t>. 040 465 713,</w:t>
      </w:r>
      <w:r w:rsidR="00095810" w:rsidRPr="00AF1DCA">
        <w:rPr>
          <w:rFonts w:ascii="Arial" w:hAnsi="Arial" w:cs="Arial"/>
        </w:rPr>
        <w:t xml:space="preserve"> e-naslov: </w:t>
      </w:r>
      <w:hyperlink r:id="rId12" w:history="1">
        <w:r w:rsidR="00023622" w:rsidRPr="00AF1DCA">
          <w:rPr>
            <w:rStyle w:val="Hiperpovezava"/>
            <w:rFonts w:ascii="Arial" w:eastAsia="Times New Roman" w:hAnsi="Arial" w:cs="Arial"/>
          </w:rPr>
          <w:t>uros.dravit@dravograd.si</w:t>
        </w:r>
      </w:hyperlink>
      <w:r w:rsidR="00B9504D" w:rsidRPr="00AF1DCA">
        <w:rPr>
          <w:rFonts w:ascii="Arial" w:hAnsi="Arial" w:cs="Arial"/>
        </w:rPr>
        <w:t>.</w:t>
      </w:r>
    </w:p>
    <w:p w14:paraId="61F8907C" w14:textId="77777777" w:rsidR="00095810" w:rsidRPr="00AF1DCA" w:rsidRDefault="00095810" w:rsidP="00095810">
      <w:pPr>
        <w:autoSpaceDE w:val="0"/>
        <w:autoSpaceDN w:val="0"/>
        <w:adjustRightInd w:val="0"/>
        <w:spacing w:after="0" w:line="240" w:lineRule="auto"/>
        <w:rPr>
          <w:rFonts w:ascii="Arial" w:hAnsi="Arial" w:cs="Arial"/>
        </w:rPr>
      </w:pPr>
    </w:p>
    <w:p w14:paraId="17CBC82E" w14:textId="77777777" w:rsidR="00095810" w:rsidRPr="00AF1DCA" w:rsidRDefault="00095810" w:rsidP="00095810">
      <w:pPr>
        <w:autoSpaceDE w:val="0"/>
        <w:autoSpaceDN w:val="0"/>
        <w:adjustRightInd w:val="0"/>
        <w:spacing w:after="0" w:line="240" w:lineRule="auto"/>
        <w:rPr>
          <w:rFonts w:ascii="Arial" w:hAnsi="Arial" w:cs="Arial"/>
        </w:rPr>
      </w:pPr>
    </w:p>
    <w:p w14:paraId="7FCB4C19" w14:textId="43987C75" w:rsidR="00095810" w:rsidRPr="00AF1DCA" w:rsidRDefault="00095810" w:rsidP="00095810">
      <w:pPr>
        <w:autoSpaceDE w:val="0"/>
        <w:autoSpaceDN w:val="0"/>
        <w:adjustRightInd w:val="0"/>
        <w:spacing w:after="0" w:line="240" w:lineRule="auto"/>
        <w:rPr>
          <w:rFonts w:ascii="Arial" w:hAnsi="Arial" w:cs="Arial"/>
        </w:rPr>
      </w:pPr>
      <w:r w:rsidRPr="00AF1DCA">
        <w:rPr>
          <w:rFonts w:ascii="Arial" w:hAnsi="Arial" w:cs="Arial"/>
        </w:rPr>
        <w:t>Številka: 430-</w:t>
      </w:r>
      <w:r w:rsidR="00B941A3" w:rsidRPr="00AF1DCA">
        <w:rPr>
          <w:rFonts w:ascii="Arial" w:hAnsi="Arial" w:cs="Arial"/>
        </w:rPr>
        <w:t>001</w:t>
      </w:r>
      <w:r w:rsidR="00344F36" w:rsidRPr="00AF1DCA">
        <w:rPr>
          <w:rFonts w:ascii="Arial" w:hAnsi="Arial" w:cs="Arial"/>
        </w:rPr>
        <w:t>8</w:t>
      </w:r>
      <w:r w:rsidR="00B941A3" w:rsidRPr="00AF1DCA">
        <w:rPr>
          <w:rFonts w:ascii="Arial" w:hAnsi="Arial" w:cs="Arial"/>
        </w:rPr>
        <w:t>/202</w:t>
      </w:r>
      <w:r w:rsidR="00344F36" w:rsidRPr="00AF1DCA">
        <w:rPr>
          <w:rFonts w:ascii="Arial" w:hAnsi="Arial" w:cs="Arial"/>
        </w:rPr>
        <w:t>6</w:t>
      </w:r>
    </w:p>
    <w:p w14:paraId="35334E8C" w14:textId="23A10DB4" w:rsidR="00095810" w:rsidRPr="00AF1DCA" w:rsidRDefault="00095810" w:rsidP="00095810">
      <w:pPr>
        <w:autoSpaceDE w:val="0"/>
        <w:autoSpaceDN w:val="0"/>
        <w:adjustRightInd w:val="0"/>
        <w:spacing w:after="0" w:line="240" w:lineRule="auto"/>
        <w:rPr>
          <w:rFonts w:ascii="Arial" w:hAnsi="Arial" w:cs="Arial"/>
        </w:rPr>
      </w:pPr>
      <w:r w:rsidRPr="00AF1DCA">
        <w:rPr>
          <w:rFonts w:ascii="Arial" w:hAnsi="Arial" w:cs="Arial"/>
        </w:rPr>
        <w:t xml:space="preserve">Datum:  </w:t>
      </w:r>
      <w:r w:rsidR="00344F36" w:rsidRPr="00AF1DCA">
        <w:rPr>
          <w:rFonts w:ascii="Arial" w:hAnsi="Arial" w:cs="Arial"/>
        </w:rPr>
        <w:t>1</w:t>
      </w:r>
      <w:r w:rsidRPr="00AF1DCA">
        <w:rPr>
          <w:rFonts w:ascii="Arial" w:hAnsi="Arial" w:cs="Arial"/>
        </w:rPr>
        <w:t>.</w:t>
      </w:r>
      <w:r w:rsidR="00344F36" w:rsidRPr="00AF1DCA">
        <w:rPr>
          <w:rFonts w:ascii="Arial" w:hAnsi="Arial" w:cs="Arial"/>
        </w:rPr>
        <w:t>6</w:t>
      </w:r>
      <w:r w:rsidRPr="00AF1DCA">
        <w:rPr>
          <w:rFonts w:ascii="Arial" w:hAnsi="Arial" w:cs="Arial"/>
        </w:rPr>
        <w:t>.202</w:t>
      </w:r>
      <w:r w:rsidR="00344F36" w:rsidRPr="00AF1DCA">
        <w:rPr>
          <w:rFonts w:ascii="Arial" w:hAnsi="Arial" w:cs="Arial"/>
        </w:rPr>
        <w:t>6</w:t>
      </w:r>
    </w:p>
    <w:p w14:paraId="0C592741" w14:textId="5162A870" w:rsidR="00095810" w:rsidRPr="00AF1DCA" w:rsidRDefault="00095810" w:rsidP="00095810">
      <w:pPr>
        <w:autoSpaceDE w:val="0"/>
        <w:autoSpaceDN w:val="0"/>
        <w:adjustRightInd w:val="0"/>
        <w:spacing w:after="0" w:line="240" w:lineRule="auto"/>
        <w:jc w:val="right"/>
        <w:rPr>
          <w:rFonts w:ascii="Arial" w:hAnsi="Arial" w:cs="Arial"/>
        </w:rPr>
      </w:pPr>
      <w:r w:rsidRPr="00AF1DCA">
        <w:rPr>
          <w:rFonts w:ascii="Arial" w:hAnsi="Arial" w:cs="Arial"/>
        </w:rPr>
        <w:t xml:space="preserve">   Župan Občine Dravograd</w:t>
      </w:r>
    </w:p>
    <w:p w14:paraId="1B0A2062" w14:textId="79633909" w:rsidR="00447FED" w:rsidRPr="00AF1DCA" w:rsidRDefault="00095810" w:rsidP="00344F36">
      <w:pPr>
        <w:autoSpaceDE w:val="0"/>
        <w:autoSpaceDN w:val="0"/>
        <w:adjustRightInd w:val="0"/>
        <w:spacing w:after="0" w:line="240" w:lineRule="auto"/>
        <w:ind w:left="7788"/>
        <w:jc w:val="center"/>
        <w:rPr>
          <w:rFonts w:ascii="Arial" w:hAnsi="Arial" w:cs="Arial"/>
        </w:rPr>
      </w:pPr>
      <w:r w:rsidRPr="00AF1DCA">
        <w:rPr>
          <w:rFonts w:ascii="Arial" w:hAnsi="Arial" w:cs="Arial"/>
        </w:rPr>
        <w:t>Anton Preksavec</w:t>
      </w:r>
    </w:p>
    <w:p w14:paraId="7C942B2E" w14:textId="77777777" w:rsidR="00344F36" w:rsidRPr="00AF1DCA" w:rsidRDefault="00344F36" w:rsidP="00344F36">
      <w:pPr>
        <w:autoSpaceDE w:val="0"/>
        <w:autoSpaceDN w:val="0"/>
        <w:adjustRightInd w:val="0"/>
        <w:spacing w:after="0" w:line="240" w:lineRule="auto"/>
        <w:ind w:left="7788"/>
        <w:jc w:val="center"/>
        <w:rPr>
          <w:rFonts w:ascii="Arial" w:hAnsi="Arial" w:cs="Arial"/>
        </w:rPr>
      </w:pPr>
    </w:p>
    <w:p w14:paraId="2FEBC772" w14:textId="77777777" w:rsidR="00344F36" w:rsidRPr="00AF1DCA" w:rsidRDefault="00344F36" w:rsidP="00344F36">
      <w:pPr>
        <w:autoSpaceDE w:val="0"/>
        <w:autoSpaceDN w:val="0"/>
        <w:adjustRightInd w:val="0"/>
        <w:spacing w:after="0" w:line="240" w:lineRule="auto"/>
        <w:ind w:left="7788"/>
        <w:jc w:val="center"/>
        <w:rPr>
          <w:rFonts w:ascii="Arial" w:hAnsi="Arial" w:cs="Arial"/>
          <w:bCs/>
          <w:color w:val="000000"/>
        </w:rPr>
      </w:pPr>
    </w:p>
    <w:sectPr w:rsidR="00344F36" w:rsidRPr="00AF1DCA" w:rsidSect="004421BC">
      <w:pgSz w:w="11906" w:h="16838"/>
      <w:pgMar w:top="1134" w:right="851"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BE5B4D"/>
    <w:multiLevelType w:val="hybridMultilevel"/>
    <w:tmpl w:val="EB0E0684"/>
    <w:lvl w:ilvl="0" w:tplc="3EE2C8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1A36F3"/>
    <w:multiLevelType w:val="hybridMultilevel"/>
    <w:tmpl w:val="1BDAE3C4"/>
    <w:lvl w:ilvl="0" w:tplc="6CEABC1C">
      <w:start w:val="4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EB1B58"/>
    <w:multiLevelType w:val="hybridMultilevel"/>
    <w:tmpl w:val="4D6A290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47D87DE7"/>
    <w:multiLevelType w:val="hybridMultilevel"/>
    <w:tmpl w:val="8F7271C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EE73247"/>
    <w:multiLevelType w:val="hybridMultilevel"/>
    <w:tmpl w:val="D1288D02"/>
    <w:lvl w:ilvl="0" w:tplc="3EE2C85A">
      <w:numFmt w:val="bullet"/>
      <w:lvlText w:val="–"/>
      <w:lvlJc w:val="left"/>
      <w:pPr>
        <w:ind w:left="855" w:hanging="525"/>
      </w:pPr>
      <w:rPr>
        <w:rFonts w:ascii="Arial" w:eastAsia="Times New Roman" w:hAnsi="Arial" w:cs="Arial" w:hint="default"/>
      </w:rPr>
    </w:lvl>
    <w:lvl w:ilvl="1" w:tplc="04240003">
      <w:start w:val="1"/>
      <w:numFmt w:val="bullet"/>
      <w:lvlText w:val="o"/>
      <w:lvlJc w:val="left"/>
      <w:pPr>
        <w:ind w:left="1410" w:hanging="360"/>
      </w:pPr>
      <w:rPr>
        <w:rFonts w:ascii="Courier New" w:hAnsi="Courier New" w:cs="Courier New" w:hint="default"/>
      </w:rPr>
    </w:lvl>
    <w:lvl w:ilvl="2" w:tplc="04240005">
      <w:start w:val="1"/>
      <w:numFmt w:val="bullet"/>
      <w:lvlText w:val=""/>
      <w:lvlJc w:val="left"/>
      <w:pPr>
        <w:ind w:left="2130" w:hanging="360"/>
      </w:pPr>
      <w:rPr>
        <w:rFonts w:ascii="Wingdings" w:hAnsi="Wingdings" w:hint="default"/>
      </w:rPr>
    </w:lvl>
    <w:lvl w:ilvl="3" w:tplc="04240001">
      <w:start w:val="1"/>
      <w:numFmt w:val="bullet"/>
      <w:lvlText w:val=""/>
      <w:lvlJc w:val="left"/>
      <w:pPr>
        <w:ind w:left="2850" w:hanging="360"/>
      </w:pPr>
      <w:rPr>
        <w:rFonts w:ascii="Symbol" w:hAnsi="Symbol" w:hint="default"/>
      </w:rPr>
    </w:lvl>
    <w:lvl w:ilvl="4" w:tplc="04240003">
      <w:start w:val="1"/>
      <w:numFmt w:val="bullet"/>
      <w:lvlText w:val="o"/>
      <w:lvlJc w:val="left"/>
      <w:pPr>
        <w:ind w:left="3570" w:hanging="360"/>
      </w:pPr>
      <w:rPr>
        <w:rFonts w:ascii="Courier New" w:hAnsi="Courier New" w:cs="Courier New" w:hint="default"/>
      </w:rPr>
    </w:lvl>
    <w:lvl w:ilvl="5" w:tplc="04240005">
      <w:start w:val="1"/>
      <w:numFmt w:val="bullet"/>
      <w:lvlText w:val=""/>
      <w:lvlJc w:val="left"/>
      <w:pPr>
        <w:ind w:left="4290" w:hanging="360"/>
      </w:pPr>
      <w:rPr>
        <w:rFonts w:ascii="Wingdings" w:hAnsi="Wingdings" w:hint="default"/>
      </w:rPr>
    </w:lvl>
    <w:lvl w:ilvl="6" w:tplc="04240001">
      <w:start w:val="1"/>
      <w:numFmt w:val="bullet"/>
      <w:lvlText w:val=""/>
      <w:lvlJc w:val="left"/>
      <w:pPr>
        <w:ind w:left="5010" w:hanging="360"/>
      </w:pPr>
      <w:rPr>
        <w:rFonts w:ascii="Symbol" w:hAnsi="Symbol" w:hint="default"/>
      </w:rPr>
    </w:lvl>
    <w:lvl w:ilvl="7" w:tplc="04240003">
      <w:start w:val="1"/>
      <w:numFmt w:val="bullet"/>
      <w:lvlText w:val="o"/>
      <w:lvlJc w:val="left"/>
      <w:pPr>
        <w:ind w:left="5730" w:hanging="360"/>
      </w:pPr>
      <w:rPr>
        <w:rFonts w:ascii="Courier New" w:hAnsi="Courier New" w:cs="Courier New" w:hint="default"/>
      </w:rPr>
    </w:lvl>
    <w:lvl w:ilvl="8" w:tplc="04240005">
      <w:start w:val="1"/>
      <w:numFmt w:val="bullet"/>
      <w:lvlText w:val=""/>
      <w:lvlJc w:val="left"/>
      <w:pPr>
        <w:ind w:left="6450" w:hanging="360"/>
      </w:pPr>
      <w:rPr>
        <w:rFonts w:ascii="Wingdings" w:hAnsi="Wingdings" w:hint="default"/>
      </w:rPr>
    </w:lvl>
  </w:abstractNum>
  <w:abstractNum w:abstractNumId="5" w15:restartNumberingAfterBreak="0">
    <w:nsid w:val="5A3740D8"/>
    <w:multiLevelType w:val="hybridMultilevel"/>
    <w:tmpl w:val="6D4A3800"/>
    <w:lvl w:ilvl="0" w:tplc="A218EC78">
      <w:numFmt w:val="bullet"/>
      <w:lvlText w:val="-"/>
      <w:lvlJc w:val="left"/>
      <w:pPr>
        <w:ind w:left="720" w:hanging="360"/>
      </w:pPr>
      <w:rPr>
        <w:rFonts w:ascii="Arial Narrow" w:eastAsiaTheme="minorEastAsia"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1960494"/>
    <w:multiLevelType w:val="hybridMultilevel"/>
    <w:tmpl w:val="BCE2C90A"/>
    <w:lvl w:ilvl="0" w:tplc="15E08992">
      <w:start w:val="1"/>
      <w:numFmt w:val="decimal"/>
      <w:lvlText w:val="%1."/>
      <w:lvlJc w:val="left"/>
      <w:pPr>
        <w:ind w:left="643"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731D62CB"/>
    <w:multiLevelType w:val="hybridMultilevel"/>
    <w:tmpl w:val="D5DC1824"/>
    <w:lvl w:ilvl="0" w:tplc="CDF6F530">
      <w:numFmt w:val="bullet"/>
      <w:lvlText w:val="•"/>
      <w:lvlJc w:val="left"/>
      <w:pPr>
        <w:ind w:left="720" w:hanging="360"/>
      </w:pPr>
      <w:rPr>
        <w:rFonts w:ascii="SymbolMT" w:eastAsiaTheme="minorHAnsi" w:hAnsi="SymbolMT" w:cs="SymbolMT"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5228259">
    <w:abstractNumId w:val="3"/>
  </w:num>
  <w:num w:numId="2" w16cid:durableId="1173178026">
    <w:abstractNumId w:val="7"/>
  </w:num>
  <w:num w:numId="3" w16cid:durableId="1396128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6299709">
    <w:abstractNumId w:val="5"/>
  </w:num>
  <w:num w:numId="5" w16cid:durableId="1960909550">
    <w:abstractNumId w:val="4"/>
  </w:num>
  <w:num w:numId="6" w16cid:durableId="1549220054">
    <w:abstractNumId w:val="0"/>
  </w:num>
  <w:num w:numId="7" w16cid:durableId="207837942">
    <w:abstractNumId w:val="6"/>
  </w:num>
  <w:num w:numId="8" w16cid:durableId="874198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BBA"/>
    <w:rsid w:val="0001001D"/>
    <w:rsid w:val="000145F0"/>
    <w:rsid w:val="00023622"/>
    <w:rsid w:val="000573D4"/>
    <w:rsid w:val="00063185"/>
    <w:rsid w:val="000812B0"/>
    <w:rsid w:val="00083704"/>
    <w:rsid w:val="00087F54"/>
    <w:rsid w:val="00095810"/>
    <w:rsid w:val="000D1330"/>
    <w:rsid w:val="000F525F"/>
    <w:rsid w:val="001255DB"/>
    <w:rsid w:val="00140B09"/>
    <w:rsid w:val="00151AFA"/>
    <w:rsid w:val="001551A5"/>
    <w:rsid w:val="001616A7"/>
    <w:rsid w:val="001644AF"/>
    <w:rsid w:val="00166271"/>
    <w:rsid w:val="001666A6"/>
    <w:rsid w:val="00180C29"/>
    <w:rsid w:val="00193E59"/>
    <w:rsid w:val="001B4F93"/>
    <w:rsid w:val="001E5CE0"/>
    <w:rsid w:val="00201B76"/>
    <w:rsid w:val="00220190"/>
    <w:rsid w:val="00235E27"/>
    <w:rsid w:val="00251119"/>
    <w:rsid w:val="00253254"/>
    <w:rsid w:val="00294DD7"/>
    <w:rsid w:val="002B64BD"/>
    <w:rsid w:val="002E47F7"/>
    <w:rsid w:val="00315465"/>
    <w:rsid w:val="00331C60"/>
    <w:rsid w:val="00333F04"/>
    <w:rsid w:val="00344F36"/>
    <w:rsid w:val="003B341A"/>
    <w:rsid w:val="00414AD4"/>
    <w:rsid w:val="00414FF8"/>
    <w:rsid w:val="004421BC"/>
    <w:rsid w:val="00447FED"/>
    <w:rsid w:val="00492F56"/>
    <w:rsid w:val="004B2968"/>
    <w:rsid w:val="004B2C81"/>
    <w:rsid w:val="004C3B6F"/>
    <w:rsid w:val="004C62C6"/>
    <w:rsid w:val="004F3414"/>
    <w:rsid w:val="00513ECE"/>
    <w:rsid w:val="00531EDA"/>
    <w:rsid w:val="00571D08"/>
    <w:rsid w:val="005819A5"/>
    <w:rsid w:val="00591877"/>
    <w:rsid w:val="00596669"/>
    <w:rsid w:val="005A0729"/>
    <w:rsid w:val="005B56AA"/>
    <w:rsid w:val="005C463D"/>
    <w:rsid w:val="005E234C"/>
    <w:rsid w:val="005E41A0"/>
    <w:rsid w:val="005E5637"/>
    <w:rsid w:val="00662D5B"/>
    <w:rsid w:val="006A5906"/>
    <w:rsid w:val="006C667B"/>
    <w:rsid w:val="006E7F2B"/>
    <w:rsid w:val="00721C60"/>
    <w:rsid w:val="00722DFA"/>
    <w:rsid w:val="00757465"/>
    <w:rsid w:val="00781064"/>
    <w:rsid w:val="007957AA"/>
    <w:rsid w:val="007D62D2"/>
    <w:rsid w:val="00801F2F"/>
    <w:rsid w:val="008160E6"/>
    <w:rsid w:val="008660CB"/>
    <w:rsid w:val="00870714"/>
    <w:rsid w:val="00877BBA"/>
    <w:rsid w:val="00885511"/>
    <w:rsid w:val="00893421"/>
    <w:rsid w:val="00894505"/>
    <w:rsid w:val="008A09B1"/>
    <w:rsid w:val="008A69DA"/>
    <w:rsid w:val="008A6E9E"/>
    <w:rsid w:val="008C2646"/>
    <w:rsid w:val="008F2965"/>
    <w:rsid w:val="00920D64"/>
    <w:rsid w:val="009222CA"/>
    <w:rsid w:val="009228F6"/>
    <w:rsid w:val="009B04E9"/>
    <w:rsid w:val="009B5F8B"/>
    <w:rsid w:val="009C18F7"/>
    <w:rsid w:val="009C500F"/>
    <w:rsid w:val="009D0207"/>
    <w:rsid w:val="009F19CC"/>
    <w:rsid w:val="009F58B3"/>
    <w:rsid w:val="009F5B88"/>
    <w:rsid w:val="00A12634"/>
    <w:rsid w:val="00A33561"/>
    <w:rsid w:val="00A8162C"/>
    <w:rsid w:val="00A978AD"/>
    <w:rsid w:val="00AA3FE1"/>
    <w:rsid w:val="00AD2B6F"/>
    <w:rsid w:val="00AE7B07"/>
    <w:rsid w:val="00AF063D"/>
    <w:rsid w:val="00AF1DCA"/>
    <w:rsid w:val="00B41FC0"/>
    <w:rsid w:val="00B4227F"/>
    <w:rsid w:val="00B92449"/>
    <w:rsid w:val="00B941A3"/>
    <w:rsid w:val="00B9504D"/>
    <w:rsid w:val="00BA7197"/>
    <w:rsid w:val="00BB741C"/>
    <w:rsid w:val="00BE2CB0"/>
    <w:rsid w:val="00BF5E6C"/>
    <w:rsid w:val="00C32B34"/>
    <w:rsid w:val="00C34D2A"/>
    <w:rsid w:val="00C42E53"/>
    <w:rsid w:val="00C642EE"/>
    <w:rsid w:val="00C77955"/>
    <w:rsid w:val="00CA07E0"/>
    <w:rsid w:val="00CB139A"/>
    <w:rsid w:val="00CC6311"/>
    <w:rsid w:val="00CC72DD"/>
    <w:rsid w:val="00D01774"/>
    <w:rsid w:val="00D04669"/>
    <w:rsid w:val="00D16A27"/>
    <w:rsid w:val="00D3423F"/>
    <w:rsid w:val="00D81FBF"/>
    <w:rsid w:val="00E07AFE"/>
    <w:rsid w:val="00E306E3"/>
    <w:rsid w:val="00E357EA"/>
    <w:rsid w:val="00E5370C"/>
    <w:rsid w:val="00E54E1F"/>
    <w:rsid w:val="00E65CD7"/>
    <w:rsid w:val="00E67B66"/>
    <w:rsid w:val="00E90D19"/>
    <w:rsid w:val="00EA74AF"/>
    <w:rsid w:val="00ED42C1"/>
    <w:rsid w:val="00EE0774"/>
    <w:rsid w:val="00EF6D4C"/>
    <w:rsid w:val="00F863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38AF4"/>
  <w15:docId w15:val="{61D409B7-5FC7-4A83-AD86-053AB4D9B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16A2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E7F2B"/>
    <w:pPr>
      <w:ind w:left="720"/>
      <w:contextualSpacing/>
    </w:pPr>
  </w:style>
  <w:style w:type="paragraph" w:styleId="Besedilooblaka">
    <w:name w:val="Balloon Text"/>
    <w:basedOn w:val="Navaden"/>
    <w:link w:val="BesedilooblakaZnak"/>
    <w:uiPriority w:val="99"/>
    <w:semiHidden/>
    <w:unhideWhenUsed/>
    <w:rsid w:val="00BF5E6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E6C"/>
    <w:rPr>
      <w:rFonts w:ascii="Tahoma" w:hAnsi="Tahoma" w:cs="Tahoma"/>
      <w:sz w:val="16"/>
      <w:szCs w:val="16"/>
    </w:rPr>
  </w:style>
  <w:style w:type="character" w:styleId="Hiperpovezava">
    <w:name w:val="Hyperlink"/>
    <w:unhideWhenUsed/>
    <w:rsid w:val="00E357EA"/>
    <w:rPr>
      <w:color w:val="0000FF"/>
      <w:u w:val="single"/>
    </w:rPr>
  </w:style>
  <w:style w:type="paragraph" w:styleId="HTML-oblikovano">
    <w:name w:val="HTML Preformatted"/>
    <w:basedOn w:val="Navaden"/>
    <w:link w:val="HTML-oblikovanoZnak"/>
    <w:unhideWhenUsed/>
    <w:rsid w:val="00E35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5"/>
      <w:szCs w:val="15"/>
      <w:lang w:eastAsia="sl-SI"/>
    </w:rPr>
  </w:style>
  <w:style w:type="character" w:customStyle="1" w:styleId="HTML-oblikovanoZnak">
    <w:name w:val="HTML-oblikovano Znak"/>
    <w:basedOn w:val="Privzetapisavaodstavka"/>
    <w:link w:val="HTML-oblikovano"/>
    <w:rsid w:val="00E357EA"/>
    <w:rPr>
      <w:rFonts w:ascii="Courier New" w:eastAsia="Times New Roman" w:hAnsi="Courier New" w:cs="Courier New"/>
      <w:color w:val="000000"/>
      <w:sz w:val="15"/>
      <w:szCs w:val="15"/>
      <w:lang w:eastAsia="sl-SI"/>
    </w:rPr>
  </w:style>
  <w:style w:type="table" w:styleId="Tabelamrea">
    <w:name w:val="Table Grid"/>
    <w:basedOn w:val="Navadnatabela"/>
    <w:rsid w:val="00E357EA"/>
    <w:pPr>
      <w:spacing w:after="0" w:line="240" w:lineRule="auto"/>
    </w:pPr>
    <w:rPr>
      <w:rFonts w:eastAsiaTheme="minorEastAsia"/>
      <w:lang w:eastAsia="sl-S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rsid w:val="00E357EA"/>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rsid w:val="00E357EA"/>
    <w:rPr>
      <w:rFonts w:ascii="Times New Roman" w:eastAsia="Times New Roman" w:hAnsi="Times New Roman" w:cs="Times New Roman"/>
      <w:sz w:val="24"/>
      <w:szCs w:val="24"/>
      <w:lang w:eastAsia="sl-SI"/>
    </w:rPr>
  </w:style>
  <w:style w:type="paragraph" w:styleId="Navadensplet">
    <w:name w:val="Normal (Web)"/>
    <w:basedOn w:val="Navaden"/>
    <w:rsid w:val="00E357EA"/>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Noga">
    <w:name w:val="footer"/>
    <w:basedOn w:val="Navaden"/>
    <w:link w:val="NogaZnak"/>
    <w:rsid w:val="00E357EA"/>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rsid w:val="00E357EA"/>
    <w:rPr>
      <w:rFonts w:ascii="Times New Roman" w:eastAsia="Times New Roman" w:hAnsi="Times New Roman" w:cs="Times New Roman"/>
      <w:sz w:val="24"/>
      <w:szCs w:val="24"/>
      <w:lang w:eastAsia="sl-SI"/>
    </w:rPr>
  </w:style>
  <w:style w:type="paragraph" w:customStyle="1" w:styleId="Default">
    <w:name w:val="Default"/>
    <w:rsid w:val="009C18F7"/>
    <w:pPr>
      <w:autoSpaceDE w:val="0"/>
      <w:autoSpaceDN w:val="0"/>
      <w:adjustRightInd w:val="0"/>
      <w:spacing w:after="0" w:line="240" w:lineRule="auto"/>
    </w:pPr>
    <w:rPr>
      <w:rFonts w:ascii="Calibri" w:hAnsi="Calibri" w:cs="Calibri"/>
      <w:color w:val="000000"/>
      <w:sz w:val="24"/>
      <w:szCs w:val="24"/>
    </w:rPr>
  </w:style>
  <w:style w:type="paragraph" w:customStyle="1" w:styleId="t">
    <w:name w:val="t"/>
    <w:basedOn w:val="Navaden"/>
    <w:rsid w:val="00095810"/>
    <w:pPr>
      <w:spacing w:before="300" w:after="225" w:line="240" w:lineRule="auto"/>
      <w:ind w:left="15" w:right="15"/>
      <w:jc w:val="center"/>
    </w:pPr>
    <w:rPr>
      <w:rFonts w:ascii="Arial" w:eastAsia="Times New Roman" w:hAnsi="Arial" w:cs="Arial"/>
      <w:b/>
      <w:bCs/>
      <w:color w:val="2E3092"/>
      <w:sz w:val="29"/>
      <w:szCs w:val="29"/>
      <w:lang w:eastAsia="sl-SI"/>
    </w:rPr>
  </w:style>
  <w:style w:type="character" w:styleId="Nerazreenaomemba">
    <w:name w:val="Unresolved Mention"/>
    <w:basedOn w:val="Privzetapisavaodstavka"/>
    <w:uiPriority w:val="99"/>
    <w:semiHidden/>
    <w:unhideWhenUsed/>
    <w:rsid w:val="008A6E9E"/>
    <w:rPr>
      <w:color w:val="605E5C"/>
      <w:shd w:val="clear" w:color="auto" w:fill="E1DFDD"/>
    </w:rPr>
  </w:style>
  <w:style w:type="character" w:customStyle="1" w:styleId="Naslov1Znak">
    <w:name w:val="Naslov 1 Znak"/>
    <w:basedOn w:val="Privzetapisavaodstavka"/>
    <w:link w:val="Naslov1"/>
    <w:uiPriority w:val="9"/>
    <w:rsid w:val="00D16A2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465130">
      <w:bodyDiv w:val="1"/>
      <w:marLeft w:val="0"/>
      <w:marRight w:val="0"/>
      <w:marTop w:val="0"/>
      <w:marBottom w:val="0"/>
      <w:divBdr>
        <w:top w:val="none" w:sz="0" w:space="0" w:color="auto"/>
        <w:left w:val="none" w:sz="0" w:space="0" w:color="auto"/>
        <w:bottom w:val="none" w:sz="0" w:space="0" w:color="auto"/>
        <w:right w:val="none" w:sz="0" w:space="0" w:color="auto"/>
      </w:divBdr>
    </w:div>
    <w:div w:id="1921868090">
      <w:bodyDiv w:val="1"/>
      <w:marLeft w:val="0"/>
      <w:marRight w:val="0"/>
      <w:marTop w:val="0"/>
      <w:marBottom w:val="0"/>
      <w:divBdr>
        <w:top w:val="none" w:sz="0" w:space="0" w:color="auto"/>
        <w:left w:val="none" w:sz="0" w:space="0" w:color="auto"/>
        <w:bottom w:val="none" w:sz="0" w:space="0" w:color="auto"/>
        <w:right w:val="none" w:sz="0" w:space="0" w:color="auto"/>
      </w:divBdr>
    </w:div>
    <w:div w:id="2128111280">
      <w:bodyDiv w:val="1"/>
      <w:marLeft w:val="0"/>
      <w:marRight w:val="0"/>
      <w:marTop w:val="0"/>
      <w:marBottom w:val="0"/>
      <w:divBdr>
        <w:top w:val="none" w:sz="0" w:space="0" w:color="auto"/>
        <w:left w:val="none" w:sz="0" w:space="0" w:color="auto"/>
        <w:bottom w:val="none" w:sz="0" w:space="0" w:color="auto"/>
        <w:right w:val="none" w:sz="0" w:space="0" w:color="auto"/>
      </w:divBdr>
      <w:divsChild>
        <w:div w:id="941840581">
          <w:marLeft w:val="0"/>
          <w:marRight w:val="0"/>
          <w:marTop w:val="240"/>
          <w:marBottom w:val="120"/>
          <w:divBdr>
            <w:top w:val="none" w:sz="0" w:space="0" w:color="auto"/>
            <w:left w:val="none" w:sz="0" w:space="0" w:color="auto"/>
            <w:bottom w:val="none" w:sz="0" w:space="0" w:color="auto"/>
            <w:right w:val="none" w:sz="0" w:space="0" w:color="auto"/>
          </w:divBdr>
        </w:div>
        <w:div w:id="735738546">
          <w:marLeft w:val="0"/>
          <w:marRight w:val="0"/>
          <w:marTop w:val="0"/>
          <w:marBottom w:val="120"/>
          <w:divBdr>
            <w:top w:val="none" w:sz="0" w:space="0" w:color="auto"/>
            <w:left w:val="none" w:sz="0" w:space="0" w:color="auto"/>
            <w:bottom w:val="none" w:sz="0" w:space="0" w:color="auto"/>
            <w:right w:val="none" w:sz="0" w:space="0" w:color="auto"/>
          </w:divBdr>
        </w:div>
        <w:div w:id="1050304260">
          <w:marLeft w:val="0"/>
          <w:marRight w:val="0"/>
          <w:marTop w:val="240"/>
          <w:marBottom w:val="120"/>
          <w:divBdr>
            <w:top w:val="none" w:sz="0" w:space="0" w:color="auto"/>
            <w:left w:val="none" w:sz="0" w:space="0" w:color="auto"/>
            <w:bottom w:val="none" w:sz="0" w:space="0" w:color="auto"/>
            <w:right w:val="none" w:sz="0" w:space="0" w:color="auto"/>
          </w:divBdr>
        </w:div>
        <w:div w:id="155193776">
          <w:marLeft w:val="0"/>
          <w:marRight w:val="0"/>
          <w:marTop w:val="240"/>
          <w:marBottom w:val="120"/>
          <w:divBdr>
            <w:top w:val="none" w:sz="0" w:space="0" w:color="auto"/>
            <w:left w:val="none" w:sz="0" w:space="0" w:color="auto"/>
            <w:bottom w:val="none" w:sz="0" w:space="0" w:color="auto"/>
            <w:right w:val="none" w:sz="0" w:space="0" w:color="auto"/>
          </w:divBdr>
        </w:div>
        <w:div w:id="680160654">
          <w:marLeft w:val="0"/>
          <w:marRight w:val="0"/>
          <w:marTop w:val="0"/>
          <w:marBottom w:val="120"/>
          <w:divBdr>
            <w:top w:val="none" w:sz="0" w:space="0" w:color="auto"/>
            <w:left w:val="none" w:sz="0" w:space="0" w:color="auto"/>
            <w:bottom w:val="none" w:sz="0" w:space="0" w:color="auto"/>
            <w:right w:val="none" w:sz="0" w:space="0" w:color="auto"/>
          </w:divBdr>
        </w:div>
        <w:div w:id="471286515">
          <w:marLeft w:val="0"/>
          <w:marRight w:val="0"/>
          <w:marTop w:val="0"/>
          <w:marBottom w:val="120"/>
          <w:divBdr>
            <w:top w:val="none" w:sz="0" w:space="0" w:color="auto"/>
            <w:left w:val="none" w:sz="0" w:space="0" w:color="auto"/>
            <w:bottom w:val="none" w:sz="0" w:space="0" w:color="auto"/>
            <w:right w:val="none" w:sz="0" w:space="0" w:color="auto"/>
          </w:divBdr>
        </w:div>
        <w:div w:id="1174102957">
          <w:marLeft w:val="0"/>
          <w:marRight w:val="0"/>
          <w:marTop w:val="240"/>
          <w:marBottom w:val="120"/>
          <w:divBdr>
            <w:top w:val="none" w:sz="0" w:space="0" w:color="auto"/>
            <w:left w:val="none" w:sz="0" w:space="0" w:color="auto"/>
            <w:bottom w:val="none" w:sz="0" w:space="0" w:color="auto"/>
            <w:right w:val="none" w:sz="0" w:space="0" w:color="auto"/>
          </w:divBdr>
        </w:div>
        <w:div w:id="1995719070">
          <w:marLeft w:val="0"/>
          <w:marRight w:val="0"/>
          <w:marTop w:val="0"/>
          <w:marBottom w:val="120"/>
          <w:divBdr>
            <w:top w:val="none" w:sz="0" w:space="0" w:color="auto"/>
            <w:left w:val="none" w:sz="0" w:space="0" w:color="auto"/>
            <w:bottom w:val="none" w:sz="0" w:space="0" w:color="auto"/>
            <w:right w:val="none" w:sz="0" w:space="0" w:color="auto"/>
          </w:divBdr>
        </w:div>
        <w:div w:id="1777555790">
          <w:marLeft w:val="0"/>
          <w:marRight w:val="0"/>
          <w:marTop w:val="240"/>
          <w:marBottom w:val="120"/>
          <w:divBdr>
            <w:top w:val="none" w:sz="0" w:space="0" w:color="auto"/>
            <w:left w:val="none" w:sz="0" w:space="0" w:color="auto"/>
            <w:bottom w:val="none" w:sz="0" w:space="0" w:color="auto"/>
            <w:right w:val="none" w:sz="0" w:space="0" w:color="auto"/>
          </w:divBdr>
        </w:div>
        <w:div w:id="573051840">
          <w:marLeft w:val="0"/>
          <w:marRight w:val="0"/>
          <w:marTop w:val="0"/>
          <w:marBottom w:val="120"/>
          <w:divBdr>
            <w:top w:val="none" w:sz="0" w:space="0" w:color="auto"/>
            <w:left w:val="none" w:sz="0" w:space="0" w:color="auto"/>
            <w:bottom w:val="none" w:sz="0" w:space="0" w:color="auto"/>
            <w:right w:val="none" w:sz="0" w:space="0" w:color="auto"/>
          </w:divBdr>
        </w:div>
        <w:div w:id="2017685733">
          <w:marLeft w:val="0"/>
          <w:marRight w:val="0"/>
          <w:marTop w:val="240"/>
          <w:marBottom w:val="120"/>
          <w:divBdr>
            <w:top w:val="none" w:sz="0" w:space="0" w:color="auto"/>
            <w:left w:val="none" w:sz="0" w:space="0" w:color="auto"/>
            <w:bottom w:val="none" w:sz="0" w:space="0" w:color="auto"/>
            <w:right w:val="none" w:sz="0" w:space="0" w:color="auto"/>
          </w:divBdr>
        </w:div>
        <w:div w:id="1567377881">
          <w:marLeft w:val="0"/>
          <w:marRight w:val="0"/>
          <w:marTop w:val="240"/>
          <w:marBottom w:val="120"/>
          <w:divBdr>
            <w:top w:val="none" w:sz="0" w:space="0" w:color="auto"/>
            <w:left w:val="none" w:sz="0" w:space="0" w:color="auto"/>
            <w:bottom w:val="none" w:sz="0" w:space="0" w:color="auto"/>
            <w:right w:val="none" w:sz="0" w:space="0" w:color="auto"/>
          </w:divBdr>
        </w:div>
        <w:div w:id="587275923">
          <w:marLeft w:val="0"/>
          <w:marRight w:val="0"/>
          <w:marTop w:val="0"/>
          <w:marBottom w:val="120"/>
          <w:divBdr>
            <w:top w:val="none" w:sz="0" w:space="0" w:color="auto"/>
            <w:left w:val="none" w:sz="0" w:space="0" w:color="auto"/>
            <w:bottom w:val="none" w:sz="0" w:space="0" w:color="auto"/>
            <w:right w:val="none" w:sz="0" w:space="0" w:color="auto"/>
          </w:divBdr>
        </w:div>
        <w:div w:id="211212182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dravograd.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ravograd.si/" TargetMode="External"/><Relationship Id="rId12" Type="http://schemas.openxmlformats.org/officeDocument/2006/relationships/hyperlink" Target="mailto:uros.dravit@dravograd.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ravograd.si" TargetMode="External"/><Relationship Id="rId5" Type="http://schemas.openxmlformats.org/officeDocument/2006/relationships/webSettings" Target="webSettings.xml"/><Relationship Id="rId10" Type="http://schemas.openxmlformats.org/officeDocument/2006/relationships/hyperlink" Target="https://www.uradni-list.si/glasilo-uradni-list-rs/vsebina/2018-01-0887" TargetMode="External"/><Relationship Id="rId4" Type="http://schemas.openxmlformats.org/officeDocument/2006/relationships/settings" Target="settings.xml"/><Relationship Id="rId9" Type="http://schemas.openxmlformats.org/officeDocument/2006/relationships/hyperlink" Target="https://www.uradni-list.si/glasilo-uradni-list-rs/vsebina/2011-01-2969"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2C089-0365-4FBA-881C-7676E1B19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5</Pages>
  <Words>1767</Words>
  <Characters>10073</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Jerneja Ravnik</dc:creator>
  <cp:lastModifiedBy>Jerneja Ravnik</cp:lastModifiedBy>
  <cp:revision>31</cp:revision>
  <cp:lastPrinted>2026-06-02T10:00:00Z</cp:lastPrinted>
  <dcterms:created xsi:type="dcterms:W3CDTF">2023-03-03T08:02:00Z</dcterms:created>
  <dcterms:modified xsi:type="dcterms:W3CDTF">2026-06-02T12:06:00Z</dcterms:modified>
</cp:coreProperties>
</file>